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8F" w:rsidRDefault="002C238F" w:rsidP="00CE3F20">
      <w:pPr>
        <w:rPr>
          <w:rFonts w:ascii="TH SarabunPSK" w:hAnsi="TH SarabunPSK" w:cs="TH SarabunPSK"/>
          <w:sz w:val="28"/>
          <w:cs/>
        </w:rPr>
      </w:pP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1"/>
        <w:gridCol w:w="1811"/>
        <w:gridCol w:w="1811"/>
        <w:gridCol w:w="1811"/>
        <w:gridCol w:w="2269"/>
      </w:tblGrid>
      <w:tr w:rsidR="00CE3F20" w:rsidRPr="009E7D6F" w:rsidTr="008A7948">
        <w:trPr>
          <w:trHeight w:val="300"/>
        </w:trPr>
        <w:tc>
          <w:tcPr>
            <w:tcW w:w="1811" w:type="dxa"/>
          </w:tcPr>
          <w:p w:rsidR="00CE3F20" w:rsidRPr="00175430" w:rsidRDefault="00CE3F20" w:rsidP="00E23B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5430"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  <w:cs/>
              </w:rPr>
              <w:t>ตัวบ่งชี้ที่</w:t>
            </w:r>
            <w:r w:rsidR="002C238F"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  <w:t xml:space="preserve"> 2.5</w:t>
            </w:r>
          </w:p>
        </w:tc>
        <w:tc>
          <w:tcPr>
            <w:tcW w:w="7702" w:type="dxa"/>
            <w:gridSpan w:val="4"/>
            <w:vAlign w:val="center"/>
          </w:tcPr>
          <w:p w:rsidR="00CE3F20" w:rsidRPr="00175430" w:rsidRDefault="002C238F" w:rsidP="00E23B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023D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ระบบบริหารงานคุณภาพ</w:t>
            </w:r>
          </w:p>
        </w:tc>
      </w:tr>
      <w:tr w:rsidR="00CE3F20" w:rsidRPr="009E7D6F" w:rsidTr="008A7948">
        <w:trPr>
          <w:trHeight w:val="300"/>
        </w:trPr>
        <w:tc>
          <w:tcPr>
            <w:tcW w:w="1811" w:type="dxa"/>
          </w:tcPr>
          <w:p w:rsidR="00CE3F20" w:rsidRPr="00175430" w:rsidRDefault="00CE3F20" w:rsidP="00E23B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ชนิดตัวบ่งชี้</w:t>
            </w:r>
          </w:p>
        </w:tc>
        <w:tc>
          <w:tcPr>
            <w:tcW w:w="7702" w:type="dxa"/>
            <w:gridSpan w:val="4"/>
            <w:vAlign w:val="center"/>
          </w:tcPr>
          <w:p w:rsidR="00CE3F20" w:rsidRPr="00691C00" w:rsidRDefault="00CE3F20" w:rsidP="00E23B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C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</w:tr>
      <w:tr w:rsidR="00CE3F20" w:rsidRPr="009E7D6F" w:rsidTr="008A7948">
        <w:trPr>
          <w:trHeight w:val="135"/>
        </w:trPr>
        <w:tc>
          <w:tcPr>
            <w:tcW w:w="1811" w:type="dxa"/>
            <w:tcBorders>
              <w:bottom w:val="single" w:sz="4" w:space="0" w:color="auto"/>
            </w:tcBorders>
          </w:tcPr>
          <w:p w:rsidR="00CE3F20" w:rsidRPr="00175430" w:rsidRDefault="00CE3F20" w:rsidP="00E23B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7702" w:type="dxa"/>
            <w:gridSpan w:val="4"/>
            <w:tcBorders>
              <w:bottom w:val="single" w:sz="4" w:space="0" w:color="auto"/>
            </w:tcBorders>
            <w:vAlign w:val="center"/>
          </w:tcPr>
          <w:p w:rsidR="00CE3F20" w:rsidRPr="00175430" w:rsidRDefault="00CE3F20" w:rsidP="00E23B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3F20" w:rsidRPr="009E7D6F" w:rsidTr="008A7948">
        <w:trPr>
          <w:trHeight w:val="135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CE3F20" w:rsidRPr="009E7D6F" w:rsidTr="008A7948">
        <w:trPr>
          <w:trHeight w:val="135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</w:t>
            </w: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E3F20" w:rsidRPr="00175430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5430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175430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</w:tr>
    </w:tbl>
    <w:p w:rsidR="00CE3F20" w:rsidRPr="009E7D6F" w:rsidRDefault="00CE3F20" w:rsidP="00CE3F20">
      <w:pPr>
        <w:rPr>
          <w:rFonts w:ascii="TH SarabunPSK" w:hAnsi="TH SarabunPSK" w:cs="TH SarabunPSK"/>
          <w:b/>
          <w:bCs/>
          <w:sz w:val="28"/>
        </w:rPr>
      </w:pPr>
    </w:p>
    <w:p w:rsidR="00CE3F20" w:rsidRPr="00175430" w:rsidRDefault="00CE3F20" w:rsidP="00CE3F2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5430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443"/>
        <w:gridCol w:w="2743"/>
        <w:gridCol w:w="3686"/>
        <w:gridCol w:w="2268"/>
      </w:tblGrid>
      <w:tr w:rsidR="00CE3F20" w:rsidRPr="00346995" w:rsidTr="008A7948">
        <w:trPr>
          <w:tblHeader/>
        </w:trPr>
        <w:tc>
          <w:tcPr>
            <w:tcW w:w="466" w:type="dxa"/>
            <w:shd w:val="clear" w:color="auto" w:fill="BFBFBF"/>
            <w:vAlign w:val="center"/>
          </w:tcPr>
          <w:p w:rsidR="00CE3F20" w:rsidRPr="00346995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6995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443" w:type="dxa"/>
            <w:shd w:val="clear" w:color="auto" w:fill="BFBFBF"/>
            <w:vAlign w:val="center"/>
          </w:tcPr>
          <w:p w:rsidR="00CE3F20" w:rsidRPr="00346995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6995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2743" w:type="dxa"/>
            <w:shd w:val="clear" w:color="auto" w:fill="BFBFBF"/>
            <w:vAlign w:val="center"/>
          </w:tcPr>
          <w:p w:rsidR="00CE3F20" w:rsidRPr="00346995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46995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3686" w:type="dxa"/>
            <w:shd w:val="clear" w:color="auto" w:fill="BFBFBF"/>
            <w:vAlign w:val="center"/>
          </w:tcPr>
          <w:p w:rsidR="00CE3F20" w:rsidRPr="00346995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699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CE3F20" w:rsidRPr="00346995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6995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</w:t>
            </w:r>
          </w:p>
        </w:tc>
      </w:tr>
      <w:tr w:rsidR="00CE3F20" w:rsidRPr="00346995" w:rsidTr="008A7948">
        <w:tc>
          <w:tcPr>
            <w:tcW w:w="466" w:type="dxa"/>
            <w:shd w:val="clear" w:color="auto" w:fill="auto"/>
          </w:tcPr>
          <w:p w:rsidR="00CE3F20" w:rsidRPr="00346995" w:rsidRDefault="008A7948" w:rsidP="00E23B01">
            <w:pPr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sym w:font="Wingdings 2" w:char="0052"/>
            </w:r>
          </w:p>
        </w:tc>
        <w:tc>
          <w:tcPr>
            <w:tcW w:w="443" w:type="dxa"/>
            <w:shd w:val="clear" w:color="auto" w:fill="auto"/>
          </w:tcPr>
          <w:p w:rsidR="00CE3F20" w:rsidRPr="00346995" w:rsidRDefault="00CE3F20" w:rsidP="00E23B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46995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743" w:type="dxa"/>
            <w:shd w:val="clear" w:color="auto" w:fill="auto"/>
          </w:tcPr>
          <w:p w:rsidR="00CE3F20" w:rsidRPr="002C238F" w:rsidRDefault="002C238F" w:rsidP="00E23B01">
            <w:pPr>
              <w:tabs>
                <w:tab w:val="left" w:pos="720"/>
                <w:tab w:val="left" w:pos="1120"/>
                <w:tab w:val="left" w:pos="144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238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มีการออกแบบ</w:t>
            </w:r>
            <w:r w:rsidRPr="002C238F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2C238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จัดทำหรือทบทวนกระบวนงานหลักที่สำคัญของหน่วยงาน</w:t>
            </w:r>
            <w:r w:rsidRPr="002C238F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2C238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โดยต้องนำกระบวนงานหลักที่ออกแบบไปปฏิบัติ</w:t>
            </w:r>
          </w:p>
        </w:tc>
        <w:tc>
          <w:tcPr>
            <w:tcW w:w="3686" w:type="dxa"/>
            <w:shd w:val="clear" w:color="auto" w:fill="auto"/>
          </w:tcPr>
          <w:p w:rsidR="00B24510" w:rsidRDefault="006B5D35" w:rsidP="00B24510">
            <w:p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 w:rsidRPr="00352F29">
              <w:rPr>
                <w:rFonts w:ascii="TH SarabunPSK" w:eastAsia="BrowalliaNew-Bold" w:hAnsi="TH SarabunPSK" w:cs="TH SarabunPSK"/>
                <w:sz w:val="28"/>
                <w:cs/>
              </w:rPr>
              <w:t xml:space="preserve">    สำนักฯ มีการกำหนดขอบเขตงานและหน้าที่ความรับผิด</w:t>
            </w:r>
            <w:r w:rsidR="008A7948">
              <w:rPr>
                <w:rFonts w:ascii="TH SarabunPSK" w:eastAsia="BrowalliaNew-Bold" w:hAnsi="TH SarabunPSK" w:cs="TH SarabunPSK"/>
                <w:sz w:val="28"/>
                <w:cs/>
              </w:rPr>
              <w:t>ชอบของบุคลากรอย่างชัดเจน</w:t>
            </w:r>
            <w:r w:rsidR="006F38D1">
              <w:rPr>
                <w:rFonts w:ascii="TH SarabunPSK" w:eastAsia="BrowalliaNew-Bold" w:hAnsi="TH SarabunPSK" w:cs="TH SarabunPSK" w:hint="cs"/>
                <w:sz w:val="28"/>
                <w:cs/>
              </w:rPr>
              <w:t>และมอบหมายให้บุคลากรต้องจัดทำคู่มือการปฏิบัติงานอย่างน้อย 1 งาน โดยให้บุคลกรมีส่วนร่วมในการ</w:t>
            </w:r>
            <w:r w:rsidR="008E45DA">
              <w:rPr>
                <w:rFonts w:ascii="TH SarabunPSK" w:eastAsia="BrowalliaNew-Bold" w:hAnsi="TH SarabunPSK" w:cs="TH SarabunPSK" w:hint="cs"/>
                <w:sz w:val="28"/>
                <w:cs/>
              </w:rPr>
              <w:t>ประชุม</w:t>
            </w:r>
            <w:r w:rsidR="006F38D1">
              <w:rPr>
                <w:rFonts w:ascii="TH SarabunPSK" w:eastAsia="BrowalliaNew-Bold" w:hAnsi="TH SarabunPSK" w:cs="TH SarabunPSK" w:hint="cs"/>
                <w:sz w:val="28"/>
                <w:cs/>
              </w:rPr>
              <w:t>พิจารณาการออกแบบกระบวนงานหล</w:t>
            </w:r>
            <w:r w:rsidR="008E45DA">
              <w:rPr>
                <w:rFonts w:ascii="TH SarabunPSK" w:eastAsia="BrowalliaNew-Bold" w:hAnsi="TH SarabunPSK" w:cs="TH SarabunPSK" w:hint="cs"/>
                <w:sz w:val="28"/>
                <w:cs/>
              </w:rPr>
              <w:t>ักให้สอดคล้องกับพันธกิจของสำนักโดยมติที่ประชุมเห็นชอบให้งานบริการสารสนเทศเป็นงานหลักที่ต้องมีการพัฒนาและปรับปรุงกระบวนงานให้มีคุณภาพเป็นที่ยอมรับ</w:t>
            </w:r>
            <w:r w:rsidR="006F38D1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 </w:t>
            </w:r>
            <w:r w:rsidR="00B24510">
              <w:rPr>
                <w:rFonts w:ascii="TH SarabunPSK" w:eastAsia="BrowalliaNew-Bold" w:hAnsi="TH SarabunPSK" w:cs="TH SarabunPSK" w:hint="cs"/>
                <w:sz w:val="28"/>
                <w:cs/>
              </w:rPr>
              <w:t>ซึ่งสำนักได้มีการจัดทำโครงการ</w:t>
            </w:r>
            <w:r w:rsidR="008E45DA">
              <w:rPr>
                <w:rFonts w:ascii="TH SarabunPSK" w:eastAsia="BrowalliaNew-Bold" w:hAnsi="TH SarabunPSK" w:cs="TH SarabunPSK" w:hint="cs"/>
                <w:sz w:val="28"/>
                <w:cs/>
              </w:rPr>
              <w:t>วาง</w:t>
            </w:r>
            <w:r w:rsidR="008E45DA">
              <w:rPr>
                <w:rFonts w:ascii="TH SarabunPSK" w:hAnsi="TH SarabunPSK" w:cs="TH SarabunPSK" w:hint="cs"/>
                <w:sz w:val="28"/>
                <w:cs/>
              </w:rPr>
              <w:t xml:space="preserve">ระบบบริหารคุณภาพ </w:t>
            </w:r>
            <w:r w:rsidR="008E45DA">
              <w:rPr>
                <w:rFonts w:ascii="TH SarabunPSK" w:hAnsi="TH SarabunPSK" w:cs="TH SarabunPSK"/>
                <w:sz w:val="28"/>
              </w:rPr>
              <w:t xml:space="preserve">ISO 9001:2015 </w:t>
            </w:r>
            <w:r w:rsidR="008E45DA">
              <w:rPr>
                <w:rFonts w:ascii="TH SarabunPSK" w:hAnsi="TH SarabunPSK" w:cs="TH SarabunPSK" w:hint="cs"/>
                <w:sz w:val="28"/>
                <w:cs/>
              </w:rPr>
              <w:t xml:space="preserve">ในงานบริการสารสนเทศ </w:t>
            </w:r>
            <w:r w:rsidR="008E45DA">
              <w:rPr>
                <w:rFonts w:ascii="TH SarabunPSK" w:hAnsi="TH SarabunPSK" w:cs="TH SarabunPSK"/>
                <w:sz w:val="28"/>
              </w:rPr>
              <w:t xml:space="preserve"> </w:t>
            </w:r>
            <w:r w:rsidR="008A7948">
              <w:rPr>
                <w:rFonts w:ascii="TH SarabunPSK" w:eastAsia="BrowalliaNew-Bold" w:hAnsi="TH SarabunPSK" w:cs="TH SarabunPSK"/>
                <w:sz w:val="28"/>
                <w:cs/>
              </w:rPr>
              <w:t>(สวท.</w:t>
            </w:r>
            <w:r w:rsidR="008E45DA">
              <w:rPr>
                <w:rFonts w:ascii="TH SarabunPSK" w:eastAsia="BrowalliaNew-Bold" w:hAnsi="TH SarabunPSK" w:cs="TH SarabunPSK"/>
                <w:sz w:val="28"/>
                <w:cs/>
              </w:rPr>
              <w:t>2.5-1-</w:t>
            </w:r>
            <w:r w:rsidR="008E45DA">
              <w:rPr>
                <w:rFonts w:ascii="TH SarabunPSK" w:eastAsia="BrowalliaNew-Bold" w:hAnsi="TH SarabunPSK" w:cs="TH SarabunPSK" w:hint="cs"/>
                <w:sz w:val="28"/>
                <w:cs/>
              </w:rPr>
              <w:t>1</w:t>
            </w:r>
            <w:r w:rsidRPr="00352F29">
              <w:rPr>
                <w:rFonts w:ascii="TH SarabunPSK" w:eastAsia="BrowalliaNew-Bold" w:hAnsi="TH SarabunPSK" w:cs="TH SarabunPSK"/>
                <w:sz w:val="28"/>
                <w:cs/>
              </w:rPr>
              <w:t xml:space="preserve">) </w:t>
            </w:r>
            <w:r w:rsidR="00B24510">
              <w:rPr>
                <w:rFonts w:ascii="TH SarabunPSK" w:eastAsia="BrowalliaNew-Bold" w:hAnsi="TH SarabunPSK" w:cs="TH SarabunPSK" w:hint="cs"/>
                <w:sz w:val="28"/>
                <w:cs/>
              </w:rPr>
              <w:t>โดยการขั้นตอนในการดำเนินงานบริการสารสนเทศมีการจัดทำคู่มือในการปฏิบัติงานและแผนผังขั้นตอนการปฏิบัติงาน</w:t>
            </w:r>
            <w:r w:rsidRPr="00352F29">
              <w:rPr>
                <w:rFonts w:ascii="TH SarabunPSK" w:eastAsia="BrowalliaNew-Bold" w:hAnsi="TH SarabunPSK" w:cs="TH SarabunPSK"/>
                <w:sz w:val="28"/>
                <w:cs/>
              </w:rPr>
              <w:t xml:space="preserve"> </w:t>
            </w:r>
            <w:r w:rsidR="00B24510" w:rsidRPr="00352F29">
              <w:rPr>
                <w:rFonts w:ascii="TH SarabunPSK" w:eastAsia="BrowalliaNew-Bold" w:hAnsi="TH SarabunPSK" w:cs="TH SarabunPSK"/>
                <w:sz w:val="28"/>
                <w:cs/>
              </w:rPr>
              <w:t>(</w:t>
            </w:r>
            <w:r w:rsidR="00B24510" w:rsidRPr="00352F29">
              <w:rPr>
                <w:rFonts w:ascii="TH SarabunPSK" w:eastAsia="BrowalliaNew-Bold" w:hAnsi="TH SarabunPSK" w:cs="TH SarabunPSK"/>
                <w:sz w:val="28"/>
              </w:rPr>
              <w:t>Flowchart</w:t>
            </w:r>
            <w:r w:rsidR="00B24510" w:rsidRPr="00352F29">
              <w:rPr>
                <w:rFonts w:ascii="TH SarabunPSK" w:eastAsia="BrowalliaNew-Bold" w:hAnsi="TH SarabunPSK" w:cs="TH SarabunPSK"/>
                <w:sz w:val="28"/>
                <w:cs/>
              </w:rPr>
              <w:t xml:space="preserve">) </w:t>
            </w:r>
            <w:r w:rsidR="00B24510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ภายในงานบริการย่อยอย่างชัดเจน </w:t>
            </w:r>
            <w:r w:rsidR="00B24510">
              <w:rPr>
                <w:rFonts w:ascii="TH SarabunPSK" w:eastAsia="BrowalliaNew-Bold" w:hAnsi="TH SarabunPSK" w:cs="TH SarabunPSK"/>
                <w:sz w:val="28"/>
                <w:cs/>
              </w:rPr>
              <w:t>(สวท.2.5-1-</w:t>
            </w:r>
            <w:r w:rsidR="00B24510">
              <w:rPr>
                <w:rFonts w:ascii="TH SarabunPSK" w:eastAsia="BrowalliaNew-Bold" w:hAnsi="TH SarabunPSK" w:cs="TH SarabunPSK" w:hint="cs"/>
                <w:sz w:val="28"/>
                <w:cs/>
              </w:rPr>
              <w:t>2</w:t>
            </w:r>
            <w:r w:rsidR="00B24510" w:rsidRPr="00352F29">
              <w:rPr>
                <w:rFonts w:ascii="TH SarabunPSK" w:eastAsia="BrowalliaNew-Bold" w:hAnsi="TH SarabunPSK" w:cs="TH SarabunPSK"/>
                <w:sz w:val="28"/>
                <w:cs/>
              </w:rPr>
              <w:t>)</w:t>
            </w:r>
            <w:r w:rsidR="00B24510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 ดังนี้</w:t>
            </w:r>
            <w:r w:rsidR="00B24510">
              <w:rPr>
                <w:rFonts w:ascii="TH SarabunPSK" w:eastAsia="BrowalliaNew-Bold" w:hAnsi="TH SarabunPSK" w:cs="TH SarabunPSK"/>
                <w:sz w:val="28"/>
              </w:rPr>
              <w:t xml:space="preserve">  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บริการยืม-คืน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บริการตอบคำถามและช่วยการค้นคว้า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บริการสื่อสิ่งพิมพ์ต่อเนื่อง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บริการสื่อโสตทัศน์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บริการสื่ออิเล็กทรอนิกส์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บริการข้อมูลท้องถิ่น</w:t>
            </w:r>
          </w:p>
          <w:p w:rsidR="00B24510" w:rsidRPr="009045DD" w:rsidRDefault="00B24510" w:rsidP="00B2451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 w:rsidRPr="009045DD"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บริการวิชาการและฝึกอบรม</w:t>
            </w:r>
          </w:p>
          <w:p w:rsidR="00CE3F20" w:rsidRPr="00352F29" w:rsidRDefault="00CE3F20" w:rsidP="00B245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352F29" w:rsidRPr="00352F29" w:rsidRDefault="00352F29" w:rsidP="006F38D1">
            <w:pPr>
              <w:rPr>
                <w:rFonts w:ascii="TH SarabunPSK" w:eastAsia="BrowalliaNew-Bold" w:hAnsi="TH SarabunPSK" w:cs="TH SarabunPSK"/>
                <w:sz w:val="28"/>
                <w:cs/>
              </w:rPr>
            </w:pPr>
            <w:r w:rsidRPr="00352F29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สวท.2.5-1-1</w:t>
            </w:r>
            <w:r w:rsidRPr="00352F2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E45DA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รายงานการประชุมบุคลากร ครั้งที่ 3/2559 </w:t>
            </w:r>
          </w:p>
          <w:p w:rsidR="00352F29" w:rsidRPr="00352F29" w:rsidRDefault="00B24510" w:rsidP="00352F29">
            <w:pPr>
              <w:rPr>
                <w:rFonts w:ascii="TH SarabunPSK" w:eastAsia="BrowalliaNew-Bold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สวท.2.5-1-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="00352F29" w:rsidRPr="00352F29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คู่มือปฏิบัติงาน</w:t>
            </w:r>
          </w:p>
          <w:p w:rsidR="00CE3F20" w:rsidRPr="00352F29" w:rsidRDefault="00CE3F20" w:rsidP="00E23B01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</w:tr>
      <w:tr w:rsidR="00CE3F20" w:rsidRPr="00346995" w:rsidTr="008A7948">
        <w:tc>
          <w:tcPr>
            <w:tcW w:w="466" w:type="dxa"/>
            <w:shd w:val="clear" w:color="auto" w:fill="auto"/>
          </w:tcPr>
          <w:p w:rsidR="00CE3F20" w:rsidRPr="00346995" w:rsidRDefault="008A7948" w:rsidP="00E23B01">
            <w:pPr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lastRenderedPageBreak/>
              <w:sym w:font="Wingdings 2" w:char="0052"/>
            </w:r>
          </w:p>
        </w:tc>
        <w:tc>
          <w:tcPr>
            <w:tcW w:w="443" w:type="dxa"/>
            <w:shd w:val="clear" w:color="auto" w:fill="auto"/>
          </w:tcPr>
          <w:p w:rsidR="00CE3F20" w:rsidRPr="00346995" w:rsidRDefault="00CE3F20" w:rsidP="00E23B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46995">
              <w:rPr>
                <w:rFonts w:ascii="TH SarabunPSK" w:eastAsia="CordiaNew-Bold" w:hAnsi="TH SarabunPSK" w:cs="TH SarabunPSK"/>
                <w:sz w:val="28"/>
                <w:cs/>
              </w:rPr>
              <w:t>2</w:t>
            </w:r>
          </w:p>
        </w:tc>
        <w:tc>
          <w:tcPr>
            <w:tcW w:w="2743" w:type="dxa"/>
            <w:shd w:val="clear" w:color="auto" w:fill="auto"/>
          </w:tcPr>
          <w:p w:rsidR="00CE3F20" w:rsidRPr="002C238F" w:rsidRDefault="002C238F" w:rsidP="00E23B01">
            <w:pPr>
              <w:ind w:right="48"/>
              <w:rPr>
                <w:rFonts w:ascii="TH SarabunPSK" w:hAnsi="TH SarabunPSK" w:cs="TH SarabunPSK"/>
                <w:sz w:val="28"/>
                <w:cs/>
              </w:rPr>
            </w:pPr>
            <w:r w:rsidRPr="002C238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มีการจัดทำคู่มือปฏิบัติงานของกระบวนงานหลักของหน่วยงาน</w:t>
            </w:r>
          </w:p>
        </w:tc>
        <w:tc>
          <w:tcPr>
            <w:tcW w:w="3686" w:type="dxa"/>
            <w:shd w:val="clear" w:color="auto" w:fill="auto"/>
          </w:tcPr>
          <w:p w:rsidR="00B24510" w:rsidRDefault="00B24510" w:rsidP="00B2451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</w:t>
            </w:r>
            <w:r w:rsidRPr="00352F29">
              <w:rPr>
                <w:rFonts w:ascii="TH SarabunPSK" w:hAnsi="TH SarabunPSK" w:cs="TH SarabunPSK"/>
                <w:sz w:val="28"/>
                <w:cs/>
              </w:rPr>
              <w:t>สำนักฯ มีการจัดทำคู่มือ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การปฏิบัติงานในงานบริการสารสนเทศ 7 งานย่อย </w:t>
            </w:r>
            <w:r w:rsidR="00254010">
              <w:rPr>
                <w:rFonts w:ascii="TH SarabunPSK" w:hAnsi="TH SarabunPSK" w:cs="TH SarabunPSK"/>
                <w:color w:val="000000"/>
                <w:sz w:val="28"/>
                <w:cs/>
              </w:rPr>
              <w:t>(สวท.2.5-</w:t>
            </w:r>
            <w:r w:rsidR="00254010">
              <w:rPr>
                <w:rFonts w:ascii="TH SarabunPSK" w:hAnsi="TH SarabunPSK" w:cs="TH SarabunPSK" w:hint="cs"/>
                <w:color w:val="000000"/>
                <w:sz w:val="28"/>
                <w:cs/>
              </w:rPr>
              <w:t>1</w:t>
            </w:r>
            <w:r w:rsidR="00254010" w:rsidRPr="00352F29">
              <w:rPr>
                <w:rFonts w:ascii="TH SarabunPSK" w:hAnsi="TH SarabunPSK" w:cs="TH SarabunPSK"/>
                <w:color w:val="000000"/>
                <w:sz w:val="28"/>
                <w:cs/>
              </w:rPr>
              <w:t>-2)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ได้แก่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บริการยืม-คืน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บริการตอบคำถามและช่วยการค้นคว้า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บริการสื่อสิ่งพิมพ์ต่อเนื่อง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บริการสื่อโสตทัศน์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บริการสื่ออิเล็กทรอนิกส์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บริการข้อมูลท้องถิ่น</w:t>
            </w:r>
          </w:p>
          <w:p w:rsidR="00B24510" w:rsidRDefault="00B24510" w:rsidP="00B24510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>บริการวิชาการและฝึกอบรม</w:t>
            </w:r>
          </w:p>
          <w:p w:rsidR="00CE3F20" w:rsidRPr="00352F29" w:rsidRDefault="00B24510" w:rsidP="00B24510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</w:t>
            </w:r>
            <w:r w:rsidR="00352F29" w:rsidRPr="00352F29">
              <w:rPr>
                <w:rFonts w:ascii="TH SarabunPSK" w:hAnsi="TH SarabunPSK" w:cs="TH SarabunPSK"/>
                <w:color w:val="000000"/>
                <w:sz w:val="28"/>
                <w:cs/>
              </w:rPr>
              <w:t>เพื่อเป็นประโยชน์ในการปฏิบัติงานแทนกันของบุคลากร เมื่อบุคลากรที่ปฏิบัติงานประจำหยุดตรงกับวันหยุดหรือวันลา โดยไม่ส่งผลกระทบต่องานใดๆ  โดยคู่มือการปฏิบัติงานทุกงานได้จัดเก็บและสามารถใช้งานผ</w:t>
            </w:r>
            <w:r w:rsidR="009045DD">
              <w:rPr>
                <w:rFonts w:ascii="TH SarabunPSK" w:hAnsi="TH SarabunPSK" w:cs="TH SarabunPSK"/>
                <w:color w:val="000000"/>
                <w:sz w:val="28"/>
                <w:cs/>
              </w:rPr>
              <w:t>่านเว็บไซต์ของสำนักวิทยบริการฯ</w:t>
            </w:r>
            <w:r w:rsidR="009045DD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="00254010">
              <w:rPr>
                <w:rFonts w:ascii="TH SarabunPSK" w:hAnsi="TH SarabunPSK" w:cs="TH SarabunPSK"/>
                <w:color w:val="000000"/>
                <w:sz w:val="28"/>
                <w:cs/>
              </w:rPr>
              <w:t>(สวท.2.5-2-</w:t>
            </w:r>
            <w:r w:rsidR="00254010">
              <w:rPr>
                <w:rFonts w:ascii="TH SarabunPSK" w:hAnsi="TH SarabunPSK" w:cs="TH SarabunPSK" w:hint="cs"/>
                <w:color w:val="000000"/>
                <w:sz w:val="28"/>
                <w:cs/>
              </w:rPr>
              <w:t>1</w:t>
            </w:r>
            <w:r w:rsidR="00352F29" w:rsidRPr="00352F29">
              <w:rPr>
                <w:rFonts w:ascii="TH SarabunPSK" w:hAnsi="TH SarabunPSK" w:cs="TH SarabunPSK"/>
                <w:color w:val="000000"/>
                <w:sz w:val="28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52F29" w:rsidRPr="00352F29" w:rsidRDefault="00B24510" w:rsidP="00352F29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อ้างซ้ำ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สวท.2.5-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  <w:r w:rsidR="00352F29" w:rsidRPr="00352F2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คู่มือปฏิบัติงาน</w:t>
            </w:r>
          </w:p>
          <w:p w:rsidR="00352F29" w:rsidRPr="00352F29" w:rsidRDefault="00352F29" w:rsidP="00352F29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52F29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สวท.2.5-2-2</w:t>
            </w:r>
            <w:r w:rsidRPr="00352F29">
              <w:rPr>
                <w:rFonts w:ascii="TH SarabunPSK" w:hAnsi="TH SarabunPSK" w:cs="TH SarabunPSK"/>
                <w:sz w:val="28"/>
                <w:cs/>
              </w:rPr>
              <w:t xml:space="preserve">  เว็บไซต์สำนักวิทยบริการและเทคโนโลยีสารสนเทศ</w:t>
            </w:r>
          </w:p>
          <w:p w:rsidR="00CE3F20" w:rsidRPr="00346995" w:rsidRDefault="00CE3F20" w:rsidP="00E23B01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</w:tr>
      <w:tr w:rsidR="00352F29" w:rsidRPr="00346995" w:rsidTr="008A7948">
        <w:tc>
          <w:tcPr>
            <w:tcW w:w="466" w:type="dxa"/>
            <w:shd w:val="clear" w:color="auto" w:fill="auto"/>
          </w:tcPr>
          <w:p w:rsidR="00352F29" w:rsidRPr="00346995" w:rsidRDefault="008A7948" w:rsidP="00E23B01">
            <w:pPr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sym w:font="Wingdings 2" w:char="0052"/>
            </w:r>
          </w:p>
        </w:tc>
        <w:tc>
          <w:tcPr>
            <w:tcW w:w="443" w:type="dxa"/>
            <w:shd w:val="clear" w:color="auto" w:fill="auto"/>
          </w:tcPr>
          <w:p w:rsidR="00352F29" w:rsidRPr="00346995" w:rsidRDefault="00352F29" w:rsidP="00E23B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46995">
              <w:rPr>
                <w:rFonts w:ascii="TH SarabunPSK" w:eastAsia="CordiaNew-Bold" w:hAnsi="TH SarabunPSK" w:cs="TH SarabunPSK"/>
                <w:sz w:val="28"/>
                <w:cs/>
              </w:rPr>
              <w:t>3</w:t>
            </w:r>
          </w:p>
        </w:tc>
        <w:tc>
          <w:tcPr>
            <w:tcW w:w="2743" w:type="dxa"/>
            <w:shd w:val="clear" w:color="auto" w:fill="auto"/>
          </w:tcPr>
          <w:p w:rsidR="00352F29" w:rsidRPr="002C238F" w:rsidRDefault="00352F29" w:rsidP="00E23B01">
            <w:pPr>
              <w:rPr>
                <w:rFonts w:ascii="TH SarabunPSK" w:hAnsi="TH SarabunPSK" w:cs="TH SarabunPSK"/>
                <w:sz w:val="28"/>
                <w:cs/>
              </w:rPr>
            </w:pPr>
            <w:r w:rsidRPr="002C238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มีการปรับปรุงกระบวนงานหลักในคู่มือปฏิบัติงาน หากเกิดการเปลี่ยนแปลงขั้นตอนการปฏิบัติงานของกระบวนงานหลักตามความต้องการของผู้รับบริการ หรือมีการเปลี่ยนแปลงของกฎหมาย ระเบียบปฏิบัติงาน</w:t>
            </w:r>
          </w:p>
        </w:tc>
        <w:tc>
          <w:tcPr>
            <w:tcW w:w="3686" w:type="dxa"/>
            <w:shd w:val="clear" w:color="auto" w:fill="auto"/>
          </w:tcPr>
          <w:p w:rsidR="00352F29" w:rsidRPr="00346995" w:rsidRDefault="00254010" w:rsidP="00A75A2B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สำนักมีการ</w:t>
            </w:r>
            <w:r w:rsidR="00A75A2B">
              <w:rPr>
                <w:rFonts w:ascii="TH SarabunPSK" w:hAnsi="TH SarabunPSK" w:cs="TH SarabunPSK" w:hint="cs"/>
                <w:sz w:val="28"/>
                <w:cs/>
              </w:rPr>
              <w:t>ปรับปรุงกระบวนงานโดยมีการสำรวจความพึงพอใจจากผู้ใช้บริการและนำผลสรุปและข้อเสนอแนะและความต้องการจากผู้ใช้บริการมาพัฒนาปรับปรุงกระบวนการให้บริการให้มีประสิทธิภาพยิ่งขึ้น เช่น การให้บริการตอบคำถามผ่านช่องทางออนไลน์ การต่ออายุการยืมทรัพยากรผ่านระบบออนไลน์ เป็นต้น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(สวท 2.5-3-1</w:t>
            </w:r>
            <w:r w:rsidR="00A75A2B">
              <w:rPr>
                <w:rFonts w:ascii="TH SarabunPSK" w:hAnsi="TH SarabunPSK" w:cs="TH SarabunPSK" w:hint="cs"/>
                <w:sz w:val="28"/>
                <w:cs/>
              </w:rPr>
              <w:t>) ซึ่งได้นำมาปรับปรุงพัฒนาและให้บริการตามข้อเสนอแนะ และได้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ปรับปรุง</w:t>
            </w:r>
            <w:r w:rsidR="00A75A2B">
              <w:rPr>
                <w:rFonts w:ascii="TH SarabunPSK" w:hAnsi="TH SarabunPSK" w:cs="TH SarabunPSK" w:hint="cs"/>
                <w:sz w:val="28"/>
                <w:cs/>
              </w:rPr>
              <w:t>ขั้นตอนการดำเนินงานใน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คู่</w:t>
            </w:r>
            <w:r w:rsidR="00352F29" w:rsidRPr="00352F29">
              <w:rPr>
                <w:rFonts w:ascii="TH SarabunPSK" w:hAnsi="TH SarabunPSK" w:cs="TH SarabunPSK"/>
                <w:sz w:val="28"/>
                <w:cs/>
              </w:rPr>
              <w:t>มือ</w:t>
            </w:r>
            <w:r w:rsidR="00B24510">
              <w:rPr>
                <w:rFonts w:ascii="TH SarabunPSK" w:hAnsi="TH SarabunPSK" w:cs="TH SarabunPSK" w:hint="cs"/>
                <w:sz w:val="28"/>
                <w:cs/>
              </w:rPr>
              <w:t>การปฏิบัติงาน</w:t>
            </w:r>
            <w:r w:rsidR="00A75A2B">
              <w:rPr>
                <w:rFonts w:ascii="TH SarabunPSK" w:hAnsi="TH SarabunPSK" w:cs="TH SarabunPSK"/>
                <w:sz w:val="28"/>
                <w:cs/>
              </w:rPr>
              <w:t>ให้เป็นปัจจุบัน</w:t>
            </w:r>
            <w:r w:rsidR="00A75A2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(สวท.2.5-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</w:t>
            </w:r>
            <w:r w:rsidR="00352F29" w:rsidRPr="00352F29">
              <w:rPr>
                <w:rFonts w:ascii="TH SarabunPSK" w:hAnsi="TH SarabunPSK" w:cs="TH SarabunPSK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2</w:t>
            </w:r>
            <w:r w:rsidR="00352F29" w:rsidRPr="00352F29">
              <w:rPr>
                <w:rFonts w:ascii="TH SarabunPSK" w:hAnsi="TH SarabunPSK" w:cs="TH SarabunPSK"/>
                <w:color w:val="000000"/>
                <w:sz w:val="28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52F29" w:rsidRPr="00352F29" w:rsidRDefault="00352F29" w:rsidP="00A75A2B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352F29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สวท.2.5-3-1</w:t>
            </w:r>
            <w:r w:rsidRPr="00352F29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A75A2B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รายงานผลความพึงพอใจผู้ใช้บริการสำนักวิทยบริการและเทคโนโลยีสารสนเทศ</w:t>
            </w:r>
          </w:p>
          <w:p w:rsidR="007B32C0" w:rsidRPr="00352F29" w:rsidRDefault="007B32C0" w:rsidP="007B32C0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อ้างซ้ำ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สวท.2.5-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  <w:r w:rsidRPr="00352F2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คู่มือปฏิบัติงาน</w:t>
            </w:r>
          </w:p>
          <w:p w:rsidR="00352F29" w:rsidRPr="00352F29" w:rsidRDefault="00352F29" w:rsidP="009550C5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352F29" w:rsidRPr="00352F29" w:rsidRDefault="00352F29" w:rsidP="009550C5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352F29" w:rsidRPr="00352F29" w:rsidRDefault="00352F29" w:rsidP="009550C5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</w:tr>
      <w:tr w:rsidR="00590B6C" w:rsidRPr="00346995" w:rsidTr="008A7948">
        <w:tc>
          <w:tcPr>
            <w:tcW w:w="466" w:type="dxa"/>
            <w:shd w:val="clear" w:color="auto" w:fill="auto"/>
          </w:tcPr>
          <w:p w:rsidR="00590B6C" w:rsidRPr="00346995" w:rsidRDefault="008A7948" w:rsidP="00E23B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sym w:font="Wingdings 2" w:char="0052"/>
            </w:r>
          </w:p>
        </w:tc>
        <w:tc>
          <w:tcPr>
            <w:tcW w:w="443" w:type="dxa"/>
            <w:shd w:val="clear" w:color="auto" w:fill="auto"/>
          </w:tcPr>
          <w:p w:rsidR="00590B6C" w:rsidRPr="00346995" w:rsidRDefault="00590B6C" w:rsidP="00E23B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46995">
              <w:rPr>
                <w:rFonts w:ascii="TH SarabunPSK" w:eastAsia="CordiaNew-Bold" w:hAnsi="TH SarabunPSK" w:cs="TH SarabunPSK"/>
                <w:sz w:val="28"/>
                <w:cs/>
              </w:rPr>
              <w:t>4</w:t>
            </w:r>
          </w:p>
        </w:tc>
        <w:tc>
          <w:tcPr>
            <w:tcW w:w="2743" w:type="dxa"/>
            <w:shd w:val="clear" w:color="auto" w:fill="auto"/>
          </w:tcPr>
          <w:p w:rsidR="00590B6C" w:rsidRPr="002C238F" w:rsidRDefault="00590B6C" w:rsidP="00E23B01">
            <w:pPr>
              <w:rPr>
                <w:rFonts w:ascii="TH SarabunPSK" w:hAnsi="TH SarabunPSK" w:cs="TH SarabunPSK"/>
                <w:sz w:val="28"/>
              </w:rPr>
            </w:pPr>
            <w:r w:rsidRPr="002C238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มีการจัดการความรู้ หรือการประเมินกระบวนการของกระบวนงานหลักภายในองค์กร เพื่อร่วมกันแก้ปัญหาที่พบเจอในระหว่างการปฏิบัติงาน</w:t>
            </w:r>
          </w:p>
        </w:tc>
        <w:tc>
          <w:tcPr>
            <w:tcW w:w="3686" w:type="dxa"/>
            <w:shd w:val="clear" w:color="auto" w:fill="auto"/>
          </w:tcPr>
          <w:p w:rsidR="00590B6C" w:rsidRPr="00590B6C" w:rsidRDefault="00254010" w:rsidP="009550C5">
            <w:pPr>
              <w:tabs>
                <w:tab w:val="center" w:pos="3960"/>
                <w:tab w:val="right" w:pos="8260"/>
              </w:tabs>
              <w:spacing w:line="276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สำนักมีการจัดการความรู้ (สวท 2.5-3-1)ในกลุ่มงานบริการสารสนเทศเพื่อนำปัญหา ข้อร้องเรียนและข้อเสนอแนะจากผู้ใช้บริการมาปรับปรุงพัฒนาการให้บริการและปรับปรุงขั้นตอนการให้บริการพร้อมทั้งปรับปรุงคู่</w:t>
            </w:r>
            <w:r w:rsidRPr="00352F29">
              <w:rPr>
                <w:rFonts w:ascii="TH SarabunPSK" w:hAnsi="TH SarabunPSK" w:cs="TH SarabunPSK"/>
                <w:sz w:val="28"/>
                <w:cs/>
              </w:rPr>
              <w:t>มือ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ปฏิบัติงาน</w:t>
            </w:r>
            <w:r w:rsidRPr="00352F29">
              <w:rPr>
                <w:rFonts w:ascii="TH SarabunPSK" w:hAnsi="TH SarabunPSK" w:cs="TH SarabunPSK"/>
                <w:sz w:val="28"/>
                <w:cs/>
              </w:rPr>
              <w:t xml:space="preserve">ให้เป็นปัจจุบัน โดยผ่านความเห็นชอบจากผู้บริหารหรือหัวหน้างาน 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(สวท.2.5-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</w:t>
            </w:r>
            <w:r w:rsidRPr="00352F29">
              <w:rPr>
                <w:rFonts w:ascii="TH SarabunPSK" w:hAnsi="TH SarabunPSK" w:cs="TH SarabunPSK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2</w:t>
            </w:r>
            <w:r w:rsidRPr="00352F29">
              <w:rPr>
                <w:rFonts w:ascii="TH SarabunPSK" w:hAnsi="TH SarabunPSK" w:cs="TH SarabunPSK"/>
                <w:color w:val="000000"/>
                <w:sz w:val="28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254010" w:rsidRPr="00352F29" w:rsidRDefault="00254010" w:rsidP="00254010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352F2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สวท.2.5-3-1</w:t>
            </w:r>
            <w:r w:rsidRPr="00352F29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แฟ้มสรุปประเด็นการจัดการความรู้งานบริการสารสนเทศ</w:t>
            </w:r>
          </w:p>
          <w:p w:rsidR="00254010" w:rsidRPr="00352F29" w:rsidRDefault="00254010" w:rsidP="00254010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352F2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สวท. 2.5-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1-2</w:t>
            </w:r>
            <w:r w:rsidRPr="00352F29">
              <w:rPr>
                <w:rFonts w:ascii="TH SarabunPSK" w:hAnsi="TH SarabunPSK" w:cs="TH SarabunPSK"/>
                <w:sz w:val="28"/>
                <w:cs/>
              </w:rPr>
              <w:t xml:space="preserve"> คู่มือการปฏิบัติงาน</w:t>
            </w:r>
          </w:p>
          <w:p w:rsidR="00590B6C" w:rsidRPr="00590B6C" w:rsidRDefault="00590B6C" w:rsidP="008A7948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590B6C" w:rsidRPr="00346995" w:rsidTr="008A7948">
        <w:tc>
          <w:tcPr>
            <w:tcW w:w="466" w:type="dxa"/>
            <w:shd w:val="clear" w:color="auto" w:fill="auto"/>
          </w:tcPr>
          <w:p w:rsidR="00590B6C" w:rsidRPr="00346995" w:rsidRDefault="008A7948" w:rsidP="00E23B01">
            <w:pPr>
              <w:rPr>
                <w:rFonts w:ascii="TH SarabunPSK" w:hAnsi="TH SarabunPSK" w:cs="TH SarabunPSK"/>
                <w:sz w:val="28"/>
              </w:rPr>
            </w:pPr>
            <w:r w:rsidRPr="00195684">
              <w:rPr>
                <w:rFonts w:ascii="TH SarabunPSK" w:hAnsi="TH SarabunPSK" w:cs="TH SarabunPSK"/>
                <w:sz w:val="28"/>
              </w:rPr>
              <w:lastRenderedPageBreak/>
              <w:sym w:font="Wingdings 2" w:char="0052"/>
            </w:r>
          </w:p>
        </w:tc>
        <w:tc>
          <w:tcPr>
            <w:tcW w:w="443" w:type="dxa"/>
            <w:shd w:val="clear" w:color="auto" w:fill="auto"/>
          </w:tcPr>
          <w:p w:rsidR="00590B6C" w:rsidRPr="00346995" w:rsidRDefault="00590B6C" w:rsidP="00E23B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46995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2743" w:type="dxa"/>
            <w:shd w:val="clear" w:color="auto" w:fill="auto"/>
          </w:tcPr>
          <w:p w:rsidR="00590B6C" w:rsidRPr="002C238F" w:rsidRDefault="00590B6C" w:rsidP="00E23B01">
            <w:pPr>
              <w:rPr>
                <w:rFonts w:ascii="TH SarabunPSK" w:hAnsi="TH SarabunPSK" w:cs="TH SarabunPSK"/>
                <w:sz w:val="28"/>
              </w:rPr>
            </w:pPr>
            <w:r w:rsidRPr="002C238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มีแนวปฏิบัติที่ดีหรือมีนวัตกรรม เพื่อเพิ่มประสิทธิภาพ ประสิทธิผลของการปฏิบัติงาน</w:t>
            </w:r>
            <w:r w:rsidRPr="002C238F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2C238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ตลอดจนสร้างความพึงพอใจให้ผู้รับบริการ</w:t>
            </w:r>
          </w:p>
        </w:tc>
        <w:tc>
          <w:tcPr>
            <w:tcW w:w="3686" w:type="dxa"/>
            <w:shd w:val="clear" w:color="auto" w:fill="auto"/>
          </w:tcPr>
          <w:p w:rsidR="007B32C0" w:rsidRDefault="00590B6C" w:rsidP="009550C5">
            <w:pPr>
              <w:rPr>
                <w:rFonts w:ascii="TH SarabunPSK" w:hAnsi="TH SarabunPSK" w:cs="TH SarabunPSK"/>
                <w:sz w:val="28"/>
                <w:cs/>
              </w:rPr>
            </w:pPr>
            <w:r w:rsidRPr="00590B6C">
              <w:rPr>
                <w:rFonts w:ascii="TH SarabunPSK" w:hAnsi="TH SarabunPSK" w:cs="TH SarabunPSK"/>
                <w:color w:val="000000"/>
                <w:sz w:val="28"/>
              </w:rPr>
              <w:t xml:space="preserve">   </w:t>
            </w:r>
            <w:r w:rsidRPr="00590B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 </w:t>
            </w:r>
            <w:r w:rsidRPr="00590B6C">
              <w:rPr>
                <w:rFonts w:ascii="TH SarabunPSK" w:hAnsi="TH SarabunPSK" w:cs="TH SarabunPSK"/>
                <w:sz w:val="28"/>
                <w:cs/>
              </w:rPr>
              <w:t xml:space="preserve"> สำนักฯมีการนำเทคโนโลยีมาใช้ในการปฏิบัติง</w:t>
            </w:r>
            <w:r w:rsidR="007B32C0">
              <w:rPr>
                <w:rFonts w:ascii="TH SarabunPSK" w:hAnsi="TH SarabunPSK" w:cs="TH SarabunPSK"/>
                <w:sz w:val="28"/>
                <w:cs/>
              </w:rPr>
              <w:t xml:space="preserve">านและการให้บริการแก่ผู้ใช้ เช่น </w:t>
            </w:r>
            <w:r w:rsidR="007B32C0">
              <w:rPr>
                <w:rFonts w:ascii="TH SarabunPSK" w:hAnsi="TH SarabunPSK" w:cs="TH SarabunPSK"/>
                <w:sz w:val="28"/>
              </w:rPr>
              <w:t xml:space="preserve"> </w:t>
            </w:r>
            <w:r w:rsidR="007B32C0">
              <w:rPr>
                <w:rFonts w:ascii="TH SarabunPSK" w:hAnsi="TH SarabunPSK" w:cs="TH SarabunPSK" w:hint="cs"/>
                <w:sz w:val="28"/>
                <w:cs/>
              </w:rPr>
              <w:t xml:space="preserve">ระบบบริการตอบคำถามออนไลน์ </w:t>
            </w:r>
            <w:r w:rsidR="007B32C0" w:rsidRPr="00590B6C">
              <w:rPr>
                <w:rFonts w:ascii="TH SarabunPSK" w:hAnsi="TH SarabunPSK" w:cs="TH SarabunPSK"/>
                <w:sz w:val="28"/>
                <w:cs/>
              </w:rPr>
              <w:t xml:space="preserve">(สวท.2.5-5-1) </w:t>
            </w:r>
            <w:r w:rsidR="007B32C0">
              <w:rPr>
                <w:rFonts w:ascii="TH SarabunPSK" w:hAnsi="TH SarabunPSK" w:cs="TH SarabunPSK" w:hint="cs"/>
                <w:sz w:val="28"/>
                <w:cs/>
              </w:rPr>
              <w:t>บริการต่ออายุการยืมทรัพยากรสารสนเทศผ่าน</w:t>
            </w:r>
            <w:r w:rsidRPr="00590B6C">
              <w:rPr>
                <w:rFonts w:ascii="TH SarabunPSK" w:hAnsi="TH SarabunPSK" w:cs="TH SarabunPSK"/>
                <w:sz w:val="28"/>
                <w:cs/>
              </w:rPr>
              <w:t>ระบบโปรแกรมห้องสมุดอัตโนมัติ (</w:t>
            </w:r>
            <w:r w:rsidRPr="00590B6C">
              <w:rPr>
                <w:rFonts w:ascii="TH SarabunPSK" w:hAnsi="TH SarabunPSK" w:cs="TH SarabunPSK"/>
                <w:sz w:val="28"/>
              </w:rPr>
              <w:t>Liberty</w:t>
            </w:r>
            <w:r w:rsidRPr="00590B6C">
              <w:rPr>
                <w:rFonts w:ascii="TH SarabunPSK" w:hAnsi="TH SarabunPSK" w:cs="TH SarabunPSK"/>
                <w:sz w:val="28"/>
                <w:cs/>
              </w:rPr>
              <w:t>) (สวท.2.5-5-2)  เพื่อ</w:t>
            </w:r>
            <w:r w:rsidR="007B32C0">
              <w:rPr>
                <w:rFonts w:ascii="TH SarabunPSK" w:hAnsi="TH SarabunPSK" w:cs="TH SarabunPSK" w:hint="cs"/>
                <w:sz w:val="28"/>
                <w:cs/>
              </w:rPr>
              <w:t>ตอบสนองความต้องการของผู้ใช้บริการ การให้บริการที่รวดเร็วและการให้บริการสารสนเทศ</w:t>
            </w:r>
            <w:r w:rsidR="009474FC">
              <w:rPr>
                <w:rFonts w:ascii="TH SarabunPSK" w:hAnsi="TH SarabunPSK" w:cs="TH SarabunPSK" w:hint="cs"/>
                <w:sz w:val="28"/>
                <w:cs/>
              </w:rPr>
              <w:t>ที่มี</w:t>
            </w:r>
            <w:r w:rsidR="007B32C0">
              <w:rPr>
                <w:rFonts w:ascii="TH SarabunPSK" w:hAnsi="TH SarabunPSK" w:cs="TH SarabunPSK" w:hint="cs"/>
                <w:sz w:val="28"/>
                <w:cs/>
              </w:rPr>
              <w:t>ประสิทธิภาพ ส่งผล</w:t>
            </w:r>
            <w:r w:rsidR="009474FC">
              <w:rPr>
                <w:rFonts w:ascii="TH SarabunPSK" w:hAnsi="TH SarabunPSK" w:cs="TH SarabunPSK" w:hint="cs"/>
                <w:sz w:val="28"/>
                <w:cs/>
              </w:rPr>
              <w:t>ให้</w:t>
            </w:r>
            <w:r w:rsidR="009474FC" w:rsidRPr="00C60055">
              <w:rPr>
                <w:rFonts w:ascii="TH SarabunPSK" w:hAnsi="TH SarabunPSK" w:cs="TH SarabunPSK"/>
                <w:sz w:val="28"/>
                <w:cs/>
              </w:rPr>
              <w:t xml:space="preserve"> ผลการประเมินคุณภาพของการบริการ</w:t>
            </w:r>
            <w:r w:rsidR="009474FC">
              <w:rPr>
                <w:rFonts w:ascii="TH SarabunPSK" w:hAnsi="TH SarabunPSK" w:cs="TH SarabunPSK" w:hint="cs"/>
                <w:sz w:val="28"/>
                <w:cs/>
              </w:rPr>
              <w:t xml:space="preserve">จากผู้ใช้บริการ </w:t>
            </w:r>
            <w:r w:rsidR="009474FC" w:rsidRPr="00C60055">
              <w:rPr>
                <w:rFonts w:ascii="TH SarabunPSK" w:hAnsi="TH SarabunPSK" w:cs="TH SarabunPSK"/>
                <w:sz w:val="28"/>
                <w:cs/>
              </w:rPr>
              <w:t>โดยรวมได้คะแนนเฉลี่ย 4.5</w:t>
            </w:r>
            <w:r w:rsidR="009474FC" w:rsidRPr="00C60055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9474FC" w:rsidRPr="00C60055">
              <w:rPr>
                <w:rFonts w:ascii="TH SarabunPSK" w:hAnsi="TH SarabunPSK" w:cs="TH SarabunPSK"/>
                <w:sz w:val="28"/>
                <w:cs/>
              </w:rPr>
              <w:t xml:space="preserve"> จากคะแนนเต็ม 5 อยู่ในระดับพอใจมาก</w:t>
            </w:r>
            <w:r w:rsidR="009474FC" w:rsidRPr="00C60055">
              <w:rPr>
                <w:rFonts w:ascii="TH SarabunPSK" w:hAnsi="TH SarabunPSK" w:cs="TH SarabunPSK" w:hint="cs"/>
                <w:sz w:val="28"/>
                <w:cs/>
              </w:rPr>
              <w:t>ที่สุด</w:t>
            </w:r>
            <w:r w:rsidR="009474FC" w:rsidRPr="00C6005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474FC">
              <w:rPr>
                <w:rFonts w:ascii="TH SarabunPSK" w:hAnsi="TH SarabunPSK" w:cs="TH SarabunPSK"/>
                <w:sz w:val="28"/>
                <w:cs/>
              </w:rPr>
              <w:t>(สวท.2.5-5-</w:t>
            </w:r>
            <w:r w:rsidR="009474FC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9474FC" w:rsidRPr="00590B6C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  <w:p w:rsidR="00590B6C" w:rsidRPr="00590B6C" w:rsidRDefault="00590B6C" w:rsidP="009550C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590B6C" w:rsidRPr="00590B6C" w:rsidRDefault="00590B6C" w:rsidP="009550C5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90B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สวท. 2.5-5-1</w:t>
            </w:r>
            <w:r w:rsidRPr="00590B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7B32C0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บริการตอบคำถามออนไลน์</w:t>
            </w:r>
          </w:p>
          <w:p w:rsidR="007B32C0" w:rsidRDefault="00590B6C" w:rsidP="007B32C0">
            <w:pPr>
              <w:pStyle w:val="Defaul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90B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สวท.2.5-5-2</w:t>
            </w:r>
            <w:r w:rsidRPr="00590B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7B32C0" w:rsidRPr="00590B6C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โปรแกรมห้องสมุดอัตโนมัติ (</w:t>
            </w:r>
            <w:r w:rsidR="007B32C0" w:rsidRPr="00590B6C">
              <w:rPr>
                <w:rFonts w:ascii="TH SarabunPSK" w:hAnsi="TH SarabunPSK" w:cs="TH SarabunPSK"/>
                <w:sz w:val="28"/>
                <w:szCs w:val="28"/>
              </w:rPr>
              <w:t>Liberty</w:t>
            </w:r>
            <w:r w:rsidR="007B32C0" w:rsidRPr="00590B6C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:rsidR="009474FC" w:rsidRPr="009474FC" w:rsidRDefault="00590B6C" w:rsidP="009474FC">
            <w:pPr>
              <w:rPr>
                <w:rFonts w:ascii="TH SarabunPSK" w:hAnsi="TH SarabunPSK" w:cs="TH SarabunPSK"/>
                <w:sz w:val="28"/>
              </w:rPr>
            </w:pPr>
            <w:r w:rsidRPr="00590B6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สวท.2.5-5-3 </w:t>
            </w:r>
            <w:r w:rsidR="009474FC" w:rsidRPr="009474FC">
              <w:rPr>
                <w:rFonts w:ascii="TH SarabunPSK" w:hAnsi="TH SarabunPSK" w:cs="TH SarabunPSK"/>
                <w:sz w:val="28"/>
                <w:cs/>
              </w:rPr>
              <w:t>รายงาน</w:t>
            </w:r>
          </w:p>
          <w:p w:rsidR="00590B6C" w:rsidRPr="00590B6C" w:rsidRDefault="009474FC" w:rsidP="009474FC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74FC">
              <w:rPr>
                <w:rFonts w:ascii="TH SarabunPSK" w:hAnsi="TH SarabunPSK" w:cs="TH SarabunPSK"/>
                <w:sz w:val="28"/>
                <w:szCs w:val="28"/>
                <w:cs/>
              </w:rPr>
              <w:t>การวิจัยเรื่องความพึงพอใจของผู้ใช้บริการสำนักวิทยบริการและเทคโนโลยีสารสนเทศ มหาวิทยาลัยราชภัฏกำแพงเพชร ประจำปี 25</w:t>
            </w:r>
            <w:r w:rsidRPr="009474FC">
              <w:rPr>
                <w:rFonts w:ascii="TH SarabunPSK" w:hAnsi="TH SarabunPSK" w:cs="TH SarabunPSK" w:hint="cs"/>
                <w:sz w:val="28"/>
                <w:szCs w:val="28"/>
                <w:cs/>
              </w:rPr>
              <w:t>60</w:t>
            </w:r>
          </w:p>
        </w:tc>
      </w:tr>
    </w:tbl>
    <w:p w:rsidR="00CE3F20" w:rsidRDefault="00CE3F20" w:rsidP="00CE3F20">
      <w:pPr>
        <w:rPr>
          <w:rFonts w:ascii="TH SarabunPSK" w:hAnsi="TH SarabunPSK" w:cs="TH SarabunPSK"/>
          <w:b/>
          <w:bCs/>
          <w:sz w:val="28"/>
        </w:rPr>
      </w:pPr>
    </w:p>
    <w:tbl>
      <w:tblPr>
        <w:tblW w:w="5192" w:type="pct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80"/>
        <w:gridCol w:w="80"/>
        <w:gridCol w:w="1206"/>
        <w:gridCol w:w="355"/>
        <w:gridCol w:w="2129"/>
        <w:gridCol w:w="1031"/>
        <w:gridCol w:w="1237"/>
        <w:gridCol w:w="1979"/>
      </w:tblGrid>
      <w:tr w:rsidR="00CE3F20" w:rsidRPr="009E7D6F" w:rsidTr="00F90CE8">
        <w:trPr>
          <w:trHeight w:val="276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CE3F20" w:rsidRPr="009E7D6F" w:rsidRDefault="00CE3F20" w:rsidP="00E23B01">
            <w:pPr>
              <w:rPr>
                <w:rFonts w:ascii="TH SarabunPSK" w:hAnsi="TH SarabunPSK" w:cs="TH SarabunPSK"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การประเมินตนเองปีนี้</w:t>
            </w:r>
          </w:p>
        </w:tc>
      </w:tr>
      <w:tr w:rsidR="00CE3F20" w:rsidRPr="009E7D6F" w:rsidTr="00F90CE8">
        <w:tc>
          <w:tcPr>
            <w:tcW w:w="8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E3F20" w:rsidRPr="009E7D6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82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E3F20" w:rsidRPr="009E7D6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1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E3F20" w:rsidRPr="009E7D6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1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E3F20" w:rsidRPr="009E7D6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บรรลุเป้าหมาย</w:t>
            </w:r>
            <w:r w:rsidRPr="009E7D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CF"/>
            </w: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0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3F20" w:rsidRPr="009E7D6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เป้าหมายปีถัดไป</w:t>
            </w:r>
          </w:p>
        </w:tc>
      </w:tr>
      <w:tr w:rsidR="00CE3F20" w:rsidRPr="009E7D6F" w:rsidTr="00F90CE8">
        <w:trPr>
          <w:trHeight w:val="276"/>
        </w:trPr>
        <w:tc>
          <w:tcPr>
            <w:tcW w:w="8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3F20" w:rsidRPr="009E7D6F" w:rsidRDefault="005F7D7D" w:rsidP="005F7D7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9E7D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CE3F20" w:rsidRPr="009E7D6F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82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3F20" w:rsidRPr="009E7D6F" w:rsidRDefault="005F7D7D" w:rsidP="00E23B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 </w:t>
            </w:r>
            <w:r w:rsidR="00CE3F20" w:rsidRPr="009E7D6F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1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3F20" w:rsidRPr="009E7D6F" w:rsidRDefault="00CE3F20" w:rsidP="005F7D7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E7D6F">
              <w:rPr>
                <w:rFonts w:ascii="TH SarabunPSK" w:hAnsi="TH SarabunPSK" w:cs="TH SarabunPSK"/>
                <w:sz w:val="28"/>
                <w:cs/>
              </w:rPr>
              <w:t>คะแนน</w:t>
            </w:r>
            <w:r w:rsidR="005F7D7D">
              <w:rPr>
                <w:rFonts w:ascii="TH SarabunPSK" w:hAnsi="TH SarabunPSK" w:cs="TH SarabunPSK" w:hint="cs"/>
                <w:sz w:val="28"/>
                <w:cs/>
              </w:rPr>
              <w:t xml:space="preserve"> 5</w:t>
            </w:r>
          </w:p>
        </w:tc>
        <w:tc>
          <w:tcPr>
            <w:tcW w:w="11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3F20" w:rsidRPr="009E7D6F" w:rsidRDefault="005F7D7D" w:rsidP="00E23B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</w:p>
        </w:tc>
        <w:tc>
          <w:tcPr>
            <w:tcW w:w="10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3F20" w:rsidRPr="009E7D6F" w:rsidRDefault="005F7D7D" w:rsidP="00E23B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 w:rsidR="00CE3F20" w:rsidRPr="009E7D6F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</w:tr>
      <w:tr w:rsidR="00CE3F20" w:rsidRPr="009E7D6F" w:rsidTr="00F90CE8">
        <w:trPr>
          <w:trHeight w:val="276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CE3F20" w:rsidRPr="009E7D6F" w:rsidRDefault="00CE3F20" w:rsidP="00E23B01">
            <w:pPr>
              <w:rPr>
                <w:rFonts w:ascii="TH SarabunPSK" w:hAnsi="TH SarabunPSK" w:cs="TH SarabunPSK"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ผลการประเมินของคณะกรรมการปีนี้</w:t>
            </w:r>
          </w:p>
        </w:tc>
      </w:tr>
      <w:tr w:rsidR="00CE3F20" w:rsidRPr="009E7D6F" w:rsidTr="00F90CE8">
        <w:tc>
          <w:tcPr>
            <w:tcW w:w="7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E3F20" w:rsidRPr="009E7D6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7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E3F20" w:rsidRPr="009E7D6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85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E3F20" w:rsidRPr="009E7D6F" w:rsidRDefault="00CE3F20" w:rsidP="00E23B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คะแนนการประเมินจากกรรมการ</w:t>
            </w:r>
          </w:p>
        </w:tc>
        <w:tc>
          <w:tcPr>
            <w:tcW w:w="16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E3F20" w:rsidRPr="009E7D6F" w:rsidRDefault="00CE3F20" w:rsidP="002C238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บรรลุเป้าหมาย</w:t>
            </w:r>
            <w:r w:rsidRPr="009E7D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CF"/>
            </w: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CE3F20" w:rsidRPr="009E7D6F" w:rsidTr="00F90CE8">
        <w:tc>
          <w:tcPr>
            <w:tcW w:w="7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3F20" w:rsidRPr="009E7D6F" w:rsidRDefault="009045DD" w:rsidP="00E23B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9E7D6F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67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3F20" w:rsidRPr="009E7D6F" w:rsidRDefault="009045DD" w:rsidP="00E23B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 </w:t>
            </w:r>
            <w:r w:rsidRPr="009E7D6F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85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3F20" w:rsidRPr="009E7D6F" w:rsidRDefault="009045DD" w:rsidP="00E23B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E7D6F">
              <w:rPr>
                <w:rFonts w:ascii="TH SarabunPSK" w:hAnsi="TH SarabunPSK" w:cs="TH SarabunPSK"/>
                <w:sz w:val="28"/>
                <w:cs/>
              </w:rPr>
              <w:t>คะแนน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5</w:t>
            </w:r>
          </w:p>
        </w:tc>
        <w:tc>
          <w:tcPr>
            <w:tcW w:w="16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3F20" w:rsidRPr="009E7D6F" w:rsidRDefault="009045DD" w:rsidP="00E23B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  <w:bookmarkStart w:id="0" w:name="_GoBack"/>
            <w:bookmarkEnd w:id="0"/>
          </w:p>
        </w:tc>
      </w:tr>
      <w:tr w:rsidR="00CE3F20" w:rsidRPr="009E7D6F" w:rsidTr="00F90CE8"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3F20" w:rsidRPr="009E7D6F" w:rsidRDefault="00CE3F20" w:rsidP="00E23B0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 / ข้อสังเกต :</w:t>
            </w:r>
          </w:p>
        </w:tc>
      </w:tr>
    </w:tbl>
    <w:p w:rsidR="00CE3F20" w:rsidRPr="009E7D6F" w:rsidRDefault="00CE3F20" w:rsidP="00CE3F20">
      <w:pPr>
        <w:rPr>
          <w:rFonts w:ascii="TH SarabunPSK" w:hAnsi="TH SarabunPSK" w:cs="TH SarabunPSK"/>
          <w:b/>
          <w:bCs/>
          <w:sz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5"/>
        <w:gridCol w:w="2205"/>
        <w:gridCol w:w="2619"/>
        <w:gridCol w:w="2739"/>
      </w:tblGrid>
      <w:tr w:rsidR="005F7D7D" w:rsidRPr="009E7D6F" w:rsidTr="00F90CE8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D7D" w:rsidRPr="005F7D7D" w:rsidRDefault="005F7D7D" w:rsidP="009550C5">
            <w:pPr>
              <w:pStyle w:val="Heading1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5F7D7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ผู้กำกับดูแลตัวบ่งชี้</w:t>
            </w:r>
            <w:r w:rsidRPr="005F7D7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7D" w:rsidRPr="005F7D7D" w:rsidRDefault="005F7D7D" w:rsidP="009550C5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color w:val="000000"/>
                <w:sz w:val="28"/>
              </w:rPr>
            </w:pPr>
            <w:r w:rsidRPr="005F7D7D">
              <w:rPr>
                <w:rFonts w:ascii="TH SarabunPSK" w:hAnsi="TH SarabunPSK" w:cs="TH SarabunPSK"/>
                <w:color w:val="000000"/>
                <w:sz w:val="28"/>
                <w:cs/>
              </w:rPr>
              <w:t>รศ.อรุณลักษณ์  รัตนพันธุ์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D7D" w:rsidRPr="005F7D7D" w:rsidRDefault="005F7D7D" w:rsidP="009550C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7D7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ผู้จัดเก็บรวบรวมข้อมูล /รายงานผลการดำเนินงาน </w:t>
            </w:r>
            <w:r w:rsidRPr="005F7D7D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Pr="005F7D7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</w:t>
            </w:r>
          </w:p>
        </w:tc>
        <w:tc>
          <w:tcPr>
            <w:tcW w:w="27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7D" w:rsidRPr="005F7D7D" w:rsidRDefault="005F7D7D" w:rsidP="009550C5">
            <w:pPr>
              <w:ind w:right="-115"/>
              <w:rPr>
                <w:rFonts w:ascii="TH SarabunPSK" w:hAnsi="TH SarabunPSK" w:cs="TH SarabunPSK"/>
                <w:sz w:val="28"/>
                <w:cs/>
              </w:rPr>
            </w:pPr>
            <w:r w:rsidRPr="005F7D7D">
              <w:rPr>
                <w:rFonts w:ascii="TH SarabunPSK" w:hAnsi="TH SarabunPSK" w:cs="TH SarabunPSK"/>
                <w:sz w:val="28"/>
                <w:cs/>
              </w:rPr>
              <w:t>นางสาวสุพรรษา  สมหารวงค์</w:t>
            </w:r>
            <w:r w:rsidRPr="005F7D7D">
              <w:rPr>
                <w:rFonts w:ascii="TH SarabunPSK" w:hAnsi="TH SarabunPSK" w:cs="TH SarabunPSK"/>
                <w:sz w:val="28"/>
                <w:cs/>
              </w:rPr>
              <w:br/>
              <w:t>นางสาวชุติมา สุขทรัพย์</w:t>
            </w:r>
          </w:p>
        </w:tc>
      </w:tr>
      <w:tr w:rsidR="00CE3F20" w:rsidRPr="009E7D6F" w:rsidTr="00F90CE8">
        <w:trPr>
          <w:cantSplit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9E7D6F" w:rsidRDefault="00CE3F20" w:rsidP="00E23B0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t xml:space="preserve"> :</w:t>
            </w:r>
            <w:r w:rsidRPr="009E7D6F">
              <w:rPr>
                <w:rFonts w:ascii="TH SarabunPSK" w:hAnsi="TH SarabunPSK" w:cs="TH SarabunPSK"/>
                <w:sz w:val="28"/>
              </w:rPr>
              <w:t xml:space="preserve"> </w:t>
            </w:r>
            <w:r w:rsidRPr="009E7D6F">
              <w:rPr>
                <w:rFonts w:ascii="TH SarabunPSK" w:hAnsi="TH SarabunPSK" w:cs="TH SarabunPSK"/>
                <w:sz w:val="28"/>
                <w:cs/>
              </w:rPr>
              <w:t>055-706555 ต่อ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</w:t>
            </w:r>
            <w:r w:rsidR="005F7D7D">
              <w:rPr>
                <w:rFonts w:ascii="TH SarabunPSK" w:hAnsi="TH SarabunPSK" w:cs="TH SarabunPSK" w:hint="cs"/>
                <w:sz w:val="28"/>
                <w:cs/>
              </w:rPr>
              <w:t>1500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9E7D6F" w:rsidRDefault="00CE3F20" w:rsidP="00E23B0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โทรศัพท์ </w:t>
            </w:r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9E7D6F">
              <w:rPr>
                <w:rFonts w:ascii="TH SarabunPSK" w:hAnsi="TH SarabunPSK" w:cs="TH SarabunPSK"/>
                <w:sz w:val="28"/>
                <w:cs/>
              </w:rPr>
              <w:t>055-706555 ต่อ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5F7D7D">
              <w:rPr>
                <w:rFonts w:ascii="TH SarabunPSK" w:hAnsi="TH SarabunPSK" w:cs="TH SarabunPSK" w:hint="cs"/>
                <w:sz w:val="28"/>
                <w:cs/>
              </w:rPr>
              <w:t>1571......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</w:p>
        </w:tc>
      </w:tr>
      <w:tr w:rsidR="00CE3F20" w:rsidRPr="009E7D6F" w:rsidTr="00F90CE8">
        <w:trPr>
          <w:cantSplit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9E7D6F" w:rsidRDefault="00CE3F20" w:rsidP="00E23B01">
            <w:pPr>
              <w:rPr>
                <w:rFonts w:ascii="TH SarabunPSK" w:hAnsi="TH SarabunPSK" w:cs="TH SarabunPSK"/>
                <w:sz w:val="28"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t>E-</w:t>
            </w:r>
            <w:proofErr w:type="gramStart"/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t>mail :</w:t>
            </w:r>
            <w:proofErr w:type="gramEnd"/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………………………………………</w:t>
            </w:r>
            <w:r>
              <w:rPr>
                <w:rFonts w:ascii="TH SarabunPSK" w:hAnsi="TH SarabunPSK" w:cs="TH SarabunPSK"/>
                <w:sz w:val="28"/>
              </w:rPr>
              <w:t>………………….</w:t>
            </w: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20" w:rsidRPr="009E7D6F" w:rsidRDefault="00CE3F20" w:rsidP="005F7D7D">
            <w:pPr>
              <w:rPr>
                <w:rFonts w:ascii="TH SarabunPSK" w:hAnsi="TH SarabunPSK" w:cs="TH SarabunPSK"/>
                <w:sz w:val="28"/>
              </w:rPr>
            </w:pPr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t>E-</w:t>
            </w:r>
            <w:proofErr w:type="gramStart"/>
            <w:r w:rsidRPr="009E7D6F">
              <w:rPr>
                <w:rFonts w:ascii="TH SarabunPSK" w:hAnsi="TH SarabunPSK" w:cs="TH SarabunPSK"/>
                <w:b/>
                <w:bCs/>
                <w:sz w:val="28"/>
              </w:rPr>
              <w:t>mail :</w:t>
            </w:r>
            <w:proofErr w:type="gramEnd"/>
            <w:r w:rsidRPr="009E7D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…</w:t>
            </w:r>
            <w:r w:rsidR="005F7D7D">
              <w:rPr>
                <w:rFonts w:ascii="TH SarabunPSK" w:hAnsi="TH SarabunPSK" w:cs="TH SarabunPSK"/>
                <w:sz w:val="28"/>
              </w:rPr>
              <w:t>golf_2223@hotmail.com</w:t>
            </w:r>
            <w:r>
              <w:rPr>
                <w:rFonts w:ascii="TH SarabunPSK" w:hAnsi="TH SarabunPSK" w:cs="TH SarabunPSK"/>
                <w:sz w:val="28"/>
              </w:rPr>
              <w:t>………</w:t>
            </w:r>
          </w:p>
        </w:tc>
      </w:tr>
    </w:tbl>
    <w:p w:rsidR="00CE3F20" w:rsidRDefault="00CE3F20" w:rsidP="00CE3F20">
      <w:pPr>
        <w:rPr>
          <w:rFonts w:ascii="TH SarabunPSK" w:hAnsi="TH SarabunPSK" w:cs="TH SarabunPSK"/>
          <w:b/>
          <w:bCs/>
          <w:sz w:val="28"/>
        </w:rPr>
      </w:pPr>
    </w:p>
    <w:p w:rsidR="00A33D5D" w:rsidRDefault="00A33D5D" w:rsidP="00CE3F20">
      <w:pPr>
        <w:rPr>
          <w:rFonts w:ascii="TH SarabunPSK" w:hAnsi="TH SarabunPSK" w:cs="TH SarabunPSK"/>
          <w:b/>
          <w:bCs/>
          <w:sz w:val="28"/>
        </w:rPr>
      </w:pPr>
    </w:p>
    <w:p w:rsidR="00CE3F20" w:rsidRPr="009E7D6F" w:rsidRDefault="00CE3F20" w:rsidP="00CE3F20">
      <w:pPr>
        <w:rPr>
          <w:rFonts w:ascii="TH SarabunPSK" w:hAnsi="TH SarabunPSK" w:cs="TH SarabunPSK"/>
          <w:b/>
          <w:bCs/>
          <w:sz w:val="28"/>
        </w:rPr>
      </w:pPr>
      <w:r w:rsidRPr="009E7D6F">
        <w:rPr>
          <w:rFonts w:ascii="TH SarabunPSK" w:hAnsi="TH SarabunPSK" w:cs="TH SarabunPSK"/>
          <w:b/>
          <w:bCs/>
          <w:sz w:val="28"/>
          <w:cs/>
        </w:rPr>
        <w:lastRenderedPageBreak/>
        <w:t>จุดแข็ง/แนวทางเสริมจุดแข็ง</w:t>
      </w:r>
    </w:p>
    <w:p w:rsidR="005F7D7D" w:rsidRPr="005F7D7D" w:rsidRDefault="005F7D7D" w:rsidP="005F7D7D">
      <w:pPr>
        <w:ind w:firstLine="720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</w:t>
      </w:r>
      <w:r w:rsidRPr="005F7D7D">
        <w:rPr>
          <w:rFonts w:ascii="TH SarabunPSK" w:hAnsi="TH SarabunPSK" w:cs="TH SarabunPSK"/>
          <w:sz w:val="28"/>
          <w:cs/>
        </w:rPr>
        <w:t>บุคลากรให้ความร่วมมือในการดำเนินงานตามระบบบริหารคุณภาพของหน่วยงาน</w:t>
      </w:r>
    </w:p>
    <w:p w:rsidR="005F7D7D" w:rsidRDefault="005F7D7D" w:rsidP="00CE3F20">
      <w:pPr>
        <w:rPr>
          <w:rFonts w:ascii="TH SarabunPSK" w:hAnsi="TH SarabunPSK" w:cs="TH SarabunPSK"/>
          <w:sz w:val="28"/>
        </w:rPr>
      </w:pPr>
    </w:p>
    <w:p w:rsidR="00CE3F20" w:rsidRPr="009E7D6F" w:rsidRDefault="00CE3F20" w:rsidP="00CE3F20">
      <w:pPr>
        <w:rPr>
          <w:rFonts w:ascii="TH SarabunPSK" w:hAnsi="TH SarabunPSK" w:cs="TH SarabunPSK"/>
          <w:b/>
          <w:bCs/>
          <w:sz w:val="28"/>
        </w:rPr>
      </w:pPr>
      <w:r w:rsidRPr="009E7D6F">
        <w:rPr>
          <w:rFonts w:ascii="TH SarabunPSK" w:hAnsi="TH SarabunPSK" w:cs="TH SarabunPSK"/>
          <w:b/>
          <w:bCs/>
          <w:sz w:val="28"/>
          <w:cs/>
        </w:rPr>
        <w:t>จุดที่ควรพัฒนา/ข้อเสนอแนะในการปรับปรุง</w:t>
      </w:r>
    </w:p>
    <w:p w:rsidR="00CE3F20" w:rsidRPr="009E7D6F" w:rsidRDefault="00CE3F20" w:rsidP="00CE3F20">
      <w:pPr>
        <w:rPr>
          <w:rFonts w:ascii="TH SarabunPSK" w:hAnsi="TH SarabunPSK" w:cs="TH SarabunPSK"/>
          <w:sz w:val="28"/>
        </w:rPr>
      </w:pPr>
      <w:r w:rsidRPr="009E7D6F">
        <w:rPr>
          <w:rFonts w:ascii="TH SarabunPSK" w:hAnsi="TH SarabunPSK" w:cs="TH SarabunPSK"/>
          <w:sz w:val="28"/>
          <w:cs/>
        </w:rPr>
        <w:tab/>
        <w:t>................................................................................................................................................................</w:t>
      </w:r>
      <w:r w:rsidRPr="009E7D6F">
        <w:rPr>
          <w:rFonts w:ascii="TH SarabunPSK" w:hAnsi="TH SarabunPSK" w:cs="TH SarabunPSK" w:hint="cs"/>
          <w:sz w:val="28"/>
          <w:cs/>
        </w:rPr>
        <w:t>.......................</w:t>
      </w:r>
    </w:p>
    <w:p w:rsidR="00CE3F20" w:rsidRPr="009E7D6F" w:rsidRDefault="00CE3F20" w:rsidP="00CE3F20">
      <w:pPr>
        <w:rPr>
          <w:rFonts w:ascii="TH SarabunPSK" w:hAnsi="TH SarabunPSK" w:cs="TH SarabunPSK"/>
          <w:sz w:val="28"/>
        </w:rPr>
      </w:pPr>
      <w:r w:rsidRPr="009E7D6F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</w:t>
      </w:r>
      <w:r w:rsidRPr="009E7D6F">
        <w:rPr>
          <w:rFonts w:ascii="TH SarabunPSK" w:hAnsi="TH SarabunPSK" w:cs="TH SarabunPSK" w:hint="cs"/>
          <w:sz w:val="28"/>
          <w:cs/>
        </w:rPr>
        <w:t>.........................</w:t>
      </w:r>
      <w:r w:rsidRPr="009E7D6F">
        <w:rPr>
          <w:rFonts w:ascii="TH SarabunPSK" w:hAnsi="TH SarabunPSK" w:cs="TH SarabunPSK" w:hint="cs"/>
          <w:sz w:val="28"/>
        </w:rPr>
        <w:t xml:space="preserve"> </w:t>
      </w:r>
    </w:p>
    <w:p w:rsidR="00CE3F20" w:rsidRPr="009E7D6F" w:rsidRDefault="00CE3F20" w:rsidP="00CE3F20">
      <w:pPr>
        <w:jc w:val="thaiDistribute"/>
        <w:rPr>
          <w:rFonts w:ascii="TH SarabunPSK" w:hAnsi="TH SarabunPSK" w:cs="TH SarabunPSK"/>
          <w:b/>
          <w:bCs/>
          <w:sz w:val="28"/>
        </w:rPr>
      </w:pPr>
      <w:r w:rsidRPr="009E7D6F">
        <w:rPr>
          <w:rFonts w:ascii="TH SarabunPSK" w:hAnsi="TH SarabunPSK" w:cs="TH SarabunPSK"/>
          <w:b/>
          <w:bCs/>
          <w:sz w:val="28"/>
          <w:cs/>
        </w:rPr>
        <w:t>วิธีปฏิบัติที่ดี/นวัตกรรม (ถ้ามี)</w:t>
      </w:r>
    </w:p>
    <w:p w:rsidR="00CE3F20" w:rsidRPr="009E7D6F" w:rsidRDefault="00CE3F20" w:rsidP="00CE3F20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 w:rsidRPr="009E7D6F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</w:t>
      </w:r>
      <w:r w:rsidRPr="009E7D6F">
        <w:rPr>
          <w:rFonts w:ascii="TH SarabunPSK" w:hAnsi="TH SarabunPSK" w:cs="TH SarabunPSK" w:hint="cs"/>
          <w:sz w:val="28"/>
          <w:cs/>
        </w:rPr>
        <w:t>.......................</w:t>
      </w:r>
    </w:p>
    <w:p w:rsidR="00CE3F20" w:rsidRDefault="00CE3F20" w:rsidP="00CE3F20">
      <w:pPr>
        <w:rPr>
          <w:rFonts w:ascii="TH SarabunPSK" w:hAnsi="TH SarabunPSK" w:cs="TH SarabunPSK"/>
          <w:sz w:val="28"/>
        </w:rPr>
      </w:pPr>
      <w:r w:rsidRPr="009E7D6F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</w:t>
      </w:r>
      <w:r w:rsidRPr="009E7D6F">
        <w:rPr>
          <w:rFonts w:ascii="TH SarabunPSK" w:hAnsi="TH SarabunPSK" w:cs="TH SarabunPSK" w:hint="cs"/>
          <w:sz w:val="28"/>
          <w:cs/>
        </w:rPr>
        <w:t>.........................</w:t>
      </w:r>
    </w:p>
    <w:p w:rsidR="00CE3F20" w:rsidRDefault="00CE3F20" w:rsidP="00CE3F20">
      <w:pPr>
        <w:rPr>
          <w:rFonts w:ascii="TH SarabunPSK" w:hAnsi="TH SarabunPSK" w:cs="TH SarabunPSK"/>
          <w:sz w:val="28"/>
        </w:rPr>
      </w:pPr>
    </w:p>
    <w:p w:rsidR="002C238F" w:rsidRDefault="002C238F" w:rsidP="00CE3F20">
      <w:pPr>
        <w:rPr>
          <w:rFonts w:ascii="TH SarabunPSK" w:hAnsi="TH SarabunPSK" w:cs="TH SarabunPSK"/>
          <w:sz w:val="28"/>
        </w:rPr>
      </w:pPr>
    </w:p>
    <w:p w:rsidR="002C238F" w:rsidRDefault="002C238F" w:rsidP="00CE3F20">
      <w:pPr>
        <w:rPr>
          <w:rFonts w:ascii="TH SarabunPSK" w:hAnsi="TH SarabunPSK" w:cs="TH SarabunPSK"/>
          <w:sz w:val="28"/>
        </w:rPr>
      </w:pPr>
    </w:p>
    <w:sectPr w:rsidR="002C238F" w:rsidSect="005554A3">
      <w:headerReference w:type="even" r:id="rId8"/>
      <w:headerReference w:type="default" r:id="rId9"/>
      <w:footerReference w:type="even" r:id="rId10"/>
      <w:headerReference w:type="first" r:id="rId11"/>
      <w:pgSz w:w="11906" w:h="16838" w:code="9"/>
      <w:pgMar w:top="1440" w:right="1440" w:bottom="1440" w:left="1440" w:header="720" w:footer="720" w:gutter="0"/>
      <w:pgNumType w:start="49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DA7" w:rsidRDefault="001C2DA7">
      <w:r>
        <w:separator/>
      </w:r>
    </w:p>
  </w:endnote>
  <w:endnote w:type="continuationSeparator" w:id="0">
    <w:p w:rsidR="001C2DA7" w:rsidRDefault="001C2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New-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B01" w:rsidRDefault="004A55B1" w:rsidP="00E23B01">
    <w:pPr>
      <w:pStyle w:val="Footer"/>
      <w:framePr w:wrap="around" w:vAnchor="text" w:hAnchor="margin" w:xAlign="center" w:y="1"/>
      <w:rPr>
        <w:rStyle w:val="PageNumber"/>
        <w:rFonts w:eastAsia="Cordia New"/>
      </w:rPr>
    </w:pPr>
    <w:r>
      <w:rPr>
        <w:rStyle w:val="PageNumber"/>
        <w:rFonts w:eastAsia="Cordia New"/>
        <w:cs/>
      </w:rPr>
      <w:fldChar w:fldCharType="begin"/>
    </w:r>
    <w:r w:rsidR="00E23B01">
      <w:rPr>
        <w:rStyle w:val="PageNumber"/>
        <w:rFonts w:eastAsia="Cordia New"/>
      </w:rPr>
      <w:instrText xml:space="preserve">PAGE  </w:instrText>
    </w:r>
    <w:r>
      <w:rPr>
        <w:rStyle w:val="PageNumber"/>
        <w:rFonts w:eastAsia="Cordia New"/>
        <w:cs/>
      </w:rPr>
      <w:fldChar w:fldCharType="end"/>
    </w:r>
  </w:p>
  <w:p w:rsidR="00E23B01" w:rsidRDefault="00E23B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DA7" w:rsidRDefault="001C2DA7">
      <w:r>
        <w:separator/>
      </w:r>
    </w:p>
  </w:footnote>
  <w:footnote w:type="continuationSeparator" w:id="0">
    <w:p w:rsidR="001C2DA7" w:rsidRDefault="001C2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B01" w:rsidRDefault="004A55B1" w:rsidP="00E23B01">
    <w:pPr>
      <w:pStyle w:val="Header"/>
      <w:framePr w:wrap="around" w:vAnchor="text" w:hAnchor="margin" w:xAlign="center" w:y="1"/>
      <w:rPr>
        <w:rStyle w:val="PageNumber"/>
        <w:rFonts w:eastAsia="Cordia New"/>
      </w:rPr>
    </w:pPr>
    <w:r>
      <w:rPr>
        <w:rStyle w:val="PageNumber"/>
        <w:rFonts w:eastAsia="Cordia New"/>
        <w:cs/>
      </w:rPr>
      <w:fldChar w:fldCharType="begin"/>
    </w:r>
    <w:r w:rsidR="00E23B01">
      <w:rPr>
        <w:rStyle w:val="PageNumber"/>
        <w:rFonts w:eastAsia="Cordia New"/>
      </w:rPr>
      <w:instrText xml:space="preserve">PAGE  </w:instrText>
    </w:r>
    <w:r>
      <w:rPr>
        <w:rStyle w:val="PageNumber"/>
        <w:rFonts w:eastAsia="Cordia New"/>
        <w:cs/>
      </w:rPr>
      <w:fldChar w:fldCharType="end"/>
    </w:r>
  </w:p>
  <w:p w:rsidR="00E23B01" w:rsidRDefault="00E23B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4046115"/>
      <w:docPartObj>
        <w:docPartGallery w:val="Page Numbers (Top of Page)"/>
        <w:docPartUnique/>
      </w:docPartObj>
    </w:sdtPr>
    <w:sdtEndPr/>
    <w:sdtContent>
      <w:p w:rsidR="008A7948" w:rsidRPr="008A7948" w:rsidRDefault="008A7948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8A794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A794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8A794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045DD">
          <w:rPr>
            <w:rFonts w:ascii="TH SarabunPSK" w:hAnsi="TH SarabunPSK" w:cs="TH SarabunPSK"/>
            <w:noProof/>
            <w:sz w:val="32"/>
            <w:szCs w:val="32"/>
          </w:rPr>
          <w:t>51</w:t>
        </w:r>
        <w:r w:rsidRPr="008A7948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  <w:p w:rsidR="008A7948" w:rsidRPr="00BD760A" w:rsidRDefault="008A7948" w:rsidP="008A7948">
        <w:pPr>
          <w:pStyle w:val="Header"/>
          <w:ind w:right="-58"/>
          <w:jc w:val="right"/>
          <w:rPr>
            <w:rFonts w:ascii="Angsana New" w:hAnsi="Angsana New"/>
            <w:sz w:val="22"/>
            <w:szCs w:val="22"/>
            <w:cs/>
          </w:rPr>
        </w:pPr>
        <w:r w:rsidRPr="00BD760A">
          <w:rPr>
            <w:rFonts w:ascii="Angsana New" w:hAnsi="Angsana New"/>
            <w:sz w:val="22"/>
            <w:szCs w:val="22"/>
            <w:cs/>
          </w:rPr>
          <w:t>รายงานการประเมินตนเอง (</w:t>
        </w:r>
        <w:r w:rsidRPr="00BD760A">
          <w:rPr>
            <w:rFonts w:ascii="Angsana New" w:hAnsi="Angsana New"/>
            <w:sz w:val="22"/>
            <w:szCs w:val="22"/>
          </w:rPr>
          <w:t>SELF ASSESSMENT REPORT : SAR</w:t>
        </w:r>
        <w:r w:rsidRPr="00BD760A">
          <w:rPr>
            <w:rFonts w:ascii="Angsana New" w:hAnsi="Angsana New"/>
            <w:sz w:val="22"/>
            <w:szCs w:val="22"/>
            <w:cs/>
          </w:rPr>
          <w:t>)</w:t>
        </w:r>
      </w:p>
      <w:p w:rsidR="008A7948" w:rsidRDefault="008A7948" w:rsidP="008A7948">
        <w:pPr>
          <w:pStyle w:val="Header"/>
          <w:jc w:val="right"/>
        </w:pPr>
        <w:r w:rsidRPr="00BD760A">
          <w:rPr>
            <w:rFonts w:ascii="Angsana New" w:hAnsi="Angsana New"/>
            <w:sz w:val="22"/>
            <w:szCs w:val="22"/>
            <w:cs/>
          </w:rPr>
          <w:t>สำนักวิทยบริการและเทคโนโลยีสารสนเทศ</w:t>
        </w:r>
      </w:p>
    </w:sdtContent>
  </w:sdt>
  <w:p w:rsidR="00E23B01" w:rsidRDefault="00E23B01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666401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5554A3" w:rsidRPr="005554A3" w:rsidRDefault="005554A3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5554A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554A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5554A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045DD">
          <w:rPr>
            <w:rFonts w:ascii="TH SarabunPSK" w:hAnsi="TH SarabunPSK" w:cs="TH SarabunPSK"/>
            <w:noProof/>
            <w:sz w:val="32"/>
            <w:szCs w:val="32"/>
          </w:rPr>
          <w:t>49</w:t>
        </w:r>
        <w:r w:rsidRPr="005554A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5554A3" w:rsidRPr="00BD760A" w:rsidRDefault="005554A3" w:rsidP="005554A3">
    <w:pPr>
      <w:pStyle w:val="Header"/>
      <w:ind w:right="-58"/>
      <w:jc w:val="right"/>
      <w:rPr>
        <w:rFonts w:ascii="Angsana New" w:hAnsi="Angsana New"/>
        <w:sz w:val="22"/>
        <w:szCs w:val="22"/>
        <w:cs/>
      </w:rPr>
    </w:pPr>
    <w:r w:rsidRPr="00BD760A">
      <w:rPr>
        <w:rFonts w:ascii="Angsana New" w:hAnsi="Angsana New"/>
        <w:sz w:val="22"/>
        <w:szCs w:val="22"/>
        <w:cs/>
      </w:rPr>
      <w:t>รายงานการประเมินตนเอง (</w:t>
    </w:r>
    <w:r w:rsidRPr="00BD760A">
      <w:rPr>
        <w:rFonts w:ascii="Angsana New" w:hAnsi="Angsana New"/>
        <w:sz w:val="22"/>
        <w:szCs w:val="22"/>
      </w:rPr>
      <w:t>SELF ASSESSMENT REPORT : SAR</w:t>
    </w:r>
    <w:r w:rsidRPr="00BD760A">
      <w:rPr>
        <w:rFonts w:ascii="Angsana New" w:hAnsi="Angsana New"/>
        <w:sz w:val="22"/>
        <w:szCs w:val="22"/>
        <w:cs/>
      </w:rPr>
      <w:t>)</w:t>
    </w:r>
  </w:p>
  <w:p w:rsidR="005554A3" w:rsidRDefault="005554A3" w:rsidP="005554A3">
    <w:pPr>
      <w:pStyle w:val="Header"/>
      <w:jc w:val="right"/>
    </w:pPr>
    <w:r w:rsidRPr="00BD760A">
      <w:rPr>
        <w:rFonts w:ascii="Angsana New" w:hAnsi="Angsana New"/>
        <w:sz w:val="22"/>
        <w:szCs w:val="22"/>
        <w:cs/>
      </w:rPr>
      <w:t>สำนักวิทยบริการและเทคโนโลยีสารสนเทศ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0A37"/>
    <w:multiLevelType w:val="hybridMultilevel"/>
    <w:tmpl w:val="DC2AF066"/>
    <w:lvl w:ilvl="0" w:tplc="F4502AB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2F63FFE"/>
    <w:multiLevelType w:val="hybridMultilevel"/>
    <w:tmpl w:val="2A26467C"/>
    <w:lvl w:ilvl="0" w:tplc="D026D9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75783B"/>
    <w:multiLevelType w:val="hybridMultilevel"/>
    <w:tmpl w:val="EB5225A2"/>
    <w:lvl w:ilvl="0" w:tplc="76DEB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8D0E73"/>
    <w:multiLevelType w:val="hybridMultilevel"/>
    <w:tmpl w:val="CDCC7FC6"/>
    <w:lvl w:ilvl="0" w:tplc="835AA6F0">
      <w:start w:val="1"/>
      <w:numFmt w:val="decimal"/>
      <w:lvlText w:val="%1."/>
      <w:lvlJc w:val="left"/>
      <w:pPr>
        <w:ind w:left="720" w:hanging="360"/>
      </w:pPr>
      <w:rPr>
        <w:rFonts w:ascii="TH Baijam" w:hAnsi="TH Baijam" w:cs="TH Baijam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142BD"/>
    <w:multiLevelType w:val="hybridMultilevel"/>
    <w:tmpl w:val="DBFA9EFC"/>
    <w:lvl w:ilvl="0" w:tplc="E22C74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8F3E46"/>
    <w:multiLevelType w:val="hybridMultilevel"/>
    <w:tmpl w:val="3D2AC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C57F88"/>
    <w:multiLevelType w:val="hybridMultilevel"/>
    <w:tmpl w:val="904E8E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0E324559"/>
    <w:multiLevelType w:val="hybridMultilevel"/>
    <w:tmpl w:val="A6DA618A"/>
    <w:lvl w:ilvl="0" w:tplc="74DA5A22">
      <w:start w:val="1"/>
      <w:numFmt w:val="decimal"/>
      <w:lvlText w:val="%1."/>
      <w:lvlJc w:val="left"/>
      <w:pPr>
        <w:ind w:left="720" w:hanging="360"/>
      </w:pPr>
      <w:rPr>
        <w:rFonts w:eastAsia="CordiaNew-Bold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0204BA"/>
    <w:multiLevelType w:val="hybridMultilevel"/>
    <w:tmpl w:val="AF201322"/>
    <w:lvl w:ilvl="0" w:tplc="B538B08E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9">
    <w:nsid w:val="17584AA3"/>
    <w:multiLevelType w:val="hybridMultilevel"/>
    <w:tmpl w:val="B91E232A"/>
    <w:lvl w:ilvl="0" w:tplc="80C0D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0D219B"/>
    <w:multiLevelType w:val="hybridMultilevel"/>
    <w:tmpl w:val="D448888E"/>
    <w:lvl w:ilvl="0" w:tplc="3B30EE4C">
      <w:start w:val="3"/>
      <w:numFmt w:val="bullet"/>
      <w:lvlText w:val="-"/>
      <w:lvlJc w:val="left"/>
      <w:pPr>
        <w:ind w:left="1146" w:hanging="360"/>
      </w:pPr>
      <w:rPr>
        <w:rFonts w:ascii="TH SarabunPSK" w:eastAsiaTheme="minorHAnsi" w:hAnsi="TH SarabunPSK" w:cs="TH SarabunPSK" w:hint="default"/>
        <w:b/>
        <w:bCs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3B80613"/>
    <w:multiLevelType w:val="hybridMultilevel"/>
    <w:tmpl w:val="AE0C847C"/>
    <w:lvl w:ilvl="0" w:tplc="F52643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E16701"/>
    <w:multiLevelType w:val="hybridMultilevel"/>
    <w:tmpl w:val="4B463180"/>
    <w:lvl w:ilvl="0" w:tplc="40D6B452">
      <w:start w:val="20"/>
      <w:numFmt w:val="bullet"/>
      <w:lvlText w:val="-"/>
      <w:lvlJc w:val="left"/>
      <w:pPr>
        <w:ind w:left="720" w:hanging="360"/>
      </w:pPr>
      <w:rPr>
        <w:rFonts w:ascii="TH SarabunPSK" w:eastAsia="CordiaNew-Bold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502569"/>
    <w:multiLevelType w:val="hybridMultilevel"/>
    <w:tmpl w:val="8632B438"/>
    <w:lvl w:ilvl="0" w:tplc="DBF041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CB54A63"/>
    <w:multiLevelType w:val="hybridMultilevel"/>
    <w:tmpl w:val="9FC61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76357"/>
    <w:multiLevelType w:val="hybridMultilevel"/>
    <w:tmpl w:val="AEB86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43193"/>
    <w:multiLevelType w:val="multilevel"/>
    <w:tmpl w:val="05643F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4" w:hanging="1440"/>
      </w:pPr>
      <w:rPr>
        <w:rFonts w:hint="default"/>
      </w:rPr>
    </w:lvl>
  </w:abstractNum>
  <w:abstractNum w:abstractNumId="17">
    <w:nsid w:val="2E246383"/>
    <w:multiLevelType w:val="multilevel"/>
    <w:tmpl w:val="5FFE23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4" w:hanging="1440"/>
      </w:pPr>
      <w:rPr>
        <w:rFonts w:hint="default"/>
      </w:rPr>
    </w:lvl>
  </w:abstractNum>
  <w:abstractNum w:abstractNumId="18">
    <w:nsid w:val="2FEB7CF7"/>
    <w:multiLevelType w:val="hybridMultilevel"/>
    <w:tmpl w:val="6C185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A71A39"/>
    <w:multiLevelType w:val="hybridMultilevel"/>
    <w:tmpl w:val="171E4CEC"/>
    <w:lvl w:ilvl="0" w:tplc="9F5ACAE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0A2661"/>
    <w:multiLevelType w:val="hybridMultilevel"/>
    <w:tmpl w:val="A8488026"/>
    <w:lvl w:ilvl="0" w:tplc="0A0E3294">
      <w:start w:val="3"/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1">
    <w:nsid w:val="4A2B0EB5"/>
    <w:multiLevelType w:val="hybridMultilevel"/>
    <w:tmpl w:val="333AAA16"/>
    <w:lvl w:ilvl="0" w:tplc="77EE685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2">
    <w:nsid w:val="4B4A16C0"/>
    <w:multiLevelType w:val="hybridMultilevel"/>
    <w:tmpl w:val="D090D47E"/>
    <w:lvl w:ilvl="0" w:tplc="86D654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B72178A"/>
    <w:multiLevelType w:val="hybridMultilevel"/>
    <w:tmpl w:val="3A007EA4"/>
    <w:lvl w:ilvl="0" w:tplc="588A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E07AB1"/>
    <w:multiLevelType w:val="hybridMultilevel"/>
    <w:tmpl w:val="26CCD1FC"/>
    <w:lvl w:ilvl="0" w:tplc="257A2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E27058"/>
    <w:multiLevelType w:val="hybridMultilevel"/>
    <w:tmpl w:val="607607B4"/>
    <w:lvl w:ilvl="0" w:tplc="05B077D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0950C4"/>
    <w:multiLevelType w:val="hybridMultilevel"/>
    <w:tmpl w:val="9F96D8DE"/>
    <w:lvl w:ilvl="0" w:tplc="0CEC0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C6601"/>
    <w:multiLevelType w:val="hybridMultilevel"/>
    <w:tmpl w:val="6352C2F6"/>
    <w:lvl w:ilvl="0" w:tplc="0BDEB5B4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8">
    <w:nsid w:val="56C62354"/>
    <w:multiLevelType w:val="hybridMultilevel"/>
    <w:tmpl w:val="1E0AB1BA"/>
    <w:lvl w:ilvl="0" w:tplc="874A885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>
    <w:nsid w:val="58EC13AF"/>
    <w:multiLevelType w:val="hybridMultilevel"/>
    <w:tmpl w:val="96AA7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A2CF6"/>
    <w:multiLevelType w:val="hybridMultilevel"/>
    <w:tmpl w:val="4AB688F6"/>
    <w:lvl w:ilvl="0" w:tplc="7CAC67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2965255"/>
    <w:multiLevelType w:val="hybridMultilevel"/>
    <w:tmpl w:val="C6BA860E"/>
    <w:lvl w:ilvl="0" w:tplc="099E61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E70FB"/>
    <w:multiLevelType w:val="hybridMultilevel"/>
    <w:tmpl w:val="1C9274D6"/>
    <w:lvl w:ilvl="0" w:tplc="228809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D41181C"/>
    <w:multiLevelType w:val="hybridMultilevel"/>
    <w:tmpl w:val="9FC61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573A7A"/>
    <w:multiLevelType w:val="hybridMultilevel"/>
    <w:tmpl w:val="C338F17E"/>
    <w:lvl w:ilvl="0" w:tplc="2AC2A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6920A5B"/>
    <w:multiLevelType w:val="hybridMultilevel"/>
    <w:tmpl w:val="8632B438"/>
    <w:lvl w:ilvl="0" w:tplc="DBF041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>
    <w:nsid w:val="77D27372"/>
    <w:multiLevelType w:val="hybridMultilevel"/>
    <w:tmpl w:val="E9561062"/>
    <w:lvl w:ilvl="0" w:tplc="43E88AB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790F7D83"/>
    <w:multiLevelType w:val="hybridMultilevel"/>
    <w:tmpl w:val="BA060E1C"/>
    <w:lvl w:ilvl="0" w:tplc="5F2A2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9587672"/>
    <w:multiLevelType w:val="hybridMultilevel"/>
    <w:tmpl w:val="AEA47FA0"/>
    <w:lvl w:ilvl="0" w:tplc="46B026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E64F8C"/>
    <w:multiLevelType w:val="hybridMultilevel"/>
    <w:tmpl w:val="9056C1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B443C48"/>
    <w:multiLevelType w:val="hybridMultilevel"/>
    <w:tmpl w:val="46709550"/>
    <w:lvl w:ilvl="0" w:tplc="61DEE5AA">
      <w:start w:val="1"/>
      <w:numFmt w:val="decimal"/>
      <w:lvlText w:val="%1."/>
      <w:lvlJc w:val="left"/>
      <w:pPr>
        <w:ind w:left="600" w:hanging="360"/>
      </w:pPr>
      <w:rPr>
        <w:rFonts w:eastAsia="BrowalliaNew-Bold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1">
    <w:nsid w:val="7E166F63"/>
    <w:multiLevelType w:val="hybridMultilevel"/>
    <w:tmpl w:val="EF2C1CE2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0"/>
  </w:num>
  <w:num w:numId="2">
    <w:abstractNumId w:val="23"/>
  </w:num>
  <w:num w:numId="3">
    <w:abstractNumId w:val="20"/>
  </w:num>
  <w:num w:numId="4">
    <w:abstractNumId w:val="9"/>
  </w:num>
  <w:num w:numId="5">
    <w:abstractNumId w:val="6"/>
  </w:num>
  <w:num w:numId="6">
    <w:abstractNumId w:val="41"/>
  </w:num>
  <w:num w:numId="7">
    <w:abstractNumId w:val="30"/>
  </w:num>
  <w:num w:numId="8">
    <w:abstractNumId w:val="16"/>
  </w:num>
  <w:num w:numId="9">
    <w:abstractNumId w:val="11"/>
  </w:num>
  <w:num w:numId="10">
    <w:abstractNumId w:val="17"/>
  </w:num>
  <w:num w:numId="11">
    <w:abstractNumId w:val="22"/>
  </w:num>
  <w:num w:numId="12">
    <w:abstractNumId w:val="34"/>
  </w:num>
  <w:num w:numId="13">
    <w:abstractNumId w:val="2"/>
  </w:num>
  <w:num w:numId="14">
    <w:abstractNumId w:val="32"/>
  </w:num>
  <w:num w:numId="15">
    <w:abstractNumId w:val="37"/>
  </w:num>
  <w:num w:numId="16">
    <w:abstractNumId w:val="39"/>
  </w:num>
  <w:num w:numId="17">
    <w:abstractNumId w:val="8"/>
  </w:num>
  <w:num w:numId="18">
    <w:abstractNumId w:val="40"/>
  </w:num>
  <w:num w:numId="19">
    <w:abstractNumId w:val="18"/>
  </w:num>
  <w:num w:numId="20">
    <w:abstractNumId w:val="26"/>
  </w:num>
  <w:num w:numId="21">
    <w:abstractNumId w:val="24"/>
  </w:num>
  <w:num w:numId="22">
    <w:abstractNumId w:val="33"/>
  </w:num>
  <w:num w:numId="23">
    <w:abstractNumId w:val="27"/>
  </w:num>
  <w:num w:numId="24">
    <w:abstractNumId w:val="14"/>
  </w:num>
  <w:num w:numId="25">
    <w:abstractNumId w:val="29"/>
  </w:num>
  <w:num w:numId="26">
    <w:abstractNumId w:val="7"/>
  </w:num>
  <w:num w:numId="27">
    <w:abstractNumId w:val="25"/>
  </w:num>
  <w:num w:numId="28">
    <w:abstractNumId w:val="12"/>
  </w:num>
  <w:num w:numId="29">
    <w:abstractNumId w:val="15"/>
  </w:num>
  <w:num w:numId="30">
    <w:abstractNumId w:val="5"/>
  </w:num>
  <w:num w:numId="31">
    <w:abstractNumId w:val="19"/>
  </w:num>
  <w:num w:numId="32">
    <w:abstractNumId w:val="21"/>
  </w:num>
  <w:num w:numId="33">
    <w:abstractNumId w:val="3"/>
  </w:num>
  <w:num w:numId="34">
    <w:abstractNumId w:val="1"/>
  </w:num>
  <w:num w:numId="35">
    <w:abstractNumId w:val="4"/>
  </w:num>
  <w:num w:numId="36">
    <w:abstractNumId w:val="38"/>
  </w:num>
  <w:num w:numId="37">
    <w:abstractNumId w:val="10"/>
  </w:num>
  <w:num w:numId="38">
    <w:abstractNumId w:val="36"/>
  </w:num>
  <w:num w:numId="39">
    <w:abstractNumId w:val="28"/>
  </w:num>
  <w:num w:numId="40">
    <w:abstractNumId w:val="31"/>
  </w:num>
  <w:num w:numId="41">
    <w:abstractNumId w:val="13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F20"/>
    <w:rsid w:val="0000095D"/>
    <w:rsid w:val="00093514"/>
    <w:rsid w:val="0015429E"/>
    <w:rsid w:val="00182514"/>
    <w:rsid w:val="001C2DA7"/>
    <w:rsid w:val="00216705"/>
    <w:rsid w:val="0021675A"/>
    <w:rsid w:val="00254010"/>
    <w:rsid w:val="002C238F"/>
    <w:rsid w:val="00352F29"/>
    <w:rsid w:val="003643DB"/>
    <w:rsid w:val="00402FCB"/>
    <w:rsid w:val="004A55B1"/>
    <w:rsid w:val="004D4536"/>
    <w:rsid w:val="004D6E9B"/>
    <w:rsid w:val="004F4511"/>
    <w:rsid w:val="005251D6"/>
    <w:rsid w:val="005554A3"/>
    <w:rsid w:val="00590B6C"/>
    <w:rsid w:val="005B5C5D"/>
    <w:rsid w:val="005E5C74"/>
    <w:rsid w:val="005F0875"/>
    <w:rsid w:val="005F7D7D"/>
    <w:rsid w:val="006714EB"/>
    <w:rsid w:val="006B3A40"/>
    <w:rsid w:val="006B5D35"/>
    <w:rsid w:val="006F38D1"/>
    <w:rsid w:val="0075134C"/>
    <w:rsid w:val="007B32C0"/>
    <w:rsid w:val="007C49B1"/>
    <w:rsid w:val="008A7948"/>
    <w:rsid w:val="008C30D0"/>
    <w:rsid w:val="008E45DA"/>
    <w:rsid w:val="009045DD"/>
    <w:rsid w:val="009474FC"/>
    <w:rsid w:val="00952551"/>
    <w:rsid w:val="00A05EDB"/>
    <w:rsid w:val="00A33D5D"/>
    <w:rsid w:val="00A75A2B"/>
    <w:rsid w:val="00B24510"/>
    <w:rsid w:val="00B64340"/>
    <w:rsid w:val="00B70C74"/>
    <w:rsid w:val="00B96730"/>
    <w:rsid w:val="00C20619"/>
    <w:rsid w:val="00C32375"/>
    <w:rsid w:val="00C50465"/>
    <w:rsid w:val="00C76246"/>
    <w:rsid w:val="00C82DCB"/>
    <w:rsid w:val="00CB0454"/>
    <w:rsid w:val="00CD0D95"/>
    <w:rsid w:val="00CE3F20"/>
    <w:rsid w:val="00CF5A01"/>
    <w:rsid w:val="00D42E14"/>
    <w:rsid w:val="00DC5C12"/>
    <w:rsid w:val="00E23B01"/>
    <w:rsid w:val="00E916CF"/>
    <w:rsid w:val="00E947B1"/>
    <w:rsid w:val="00F90CE8"/>
    <w:rsid w:val="00FE15C4"/>
    <w:rsid w:val="00FF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F20"/>
    <w:pPr>
      <w:spacing w:after="0" w:line="240" w:lineRule="auto"/>
    </w:pPr>
    <w:rPr>
      <w:rFonts w:ascii="Cordia New" w:eastAsia="Times New Roman" w:hAnsi="Cordia New" w:cs="Cordia New"/>
      <w:sz w:val="24"/>
    </w:rPr>
  </w:style>
  <w:style w:type="paragraph" w:styleId="Heading1">
    <w:name w:val="heading 1"/>
    <w:basedOn w:val="Normal"/>
    <w:next w:val="Normal"/>
    <w:link w:val="Heading1Char"/>
    <w:qFormat/>
    <w:rsid w:val="00CE3F20"/>
    <w:pPr>
      <w:keepNext/>
      <w:jc w:val="center"/>
      <w:outlineLvl w:val="0"/>
    </w:pPr>
    <w:rPr>
      <w:rFonts w:eastAsia="Cordia New" w:cs="Freesi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E3F20"/>
    <w:pPr>
      <w:keepNext/>
      <w:jc w:val="center"/>
      <w:outlineLvl w:val="1"/>
    </w:pPr>
    <w:rPr>
      <w:rFonts w:ascii="Angsana New" w:eastAsia="Cordi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E3F20"/>
    <w:pPr>
      <w:keepNext/>
      <w:jc w:val="center"/>
      <w:outlineLvl w:val="2"/>
    </w:pPr>
    <w:rPr>
      <w:rFonts w:eastAsia="Cordia New" w:cs="FreesiaUPC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CE3F20"/>
    <w:pPr>
      <w:keepNext/>
      <w:outlineLvl w:val="4"/>
    </w:pPr>
    <w:rPr>
      <w:rFonts w:eastAsia="Cordia New" w:cs="Free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61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E3F20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CE3F2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F20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CE3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E3F20"/>
    <w:rPr>
      <w:rFonts w:ascii="Cordia New" w:eastAsia="Cordia New" w:hAnsi="Cordia New" w:cs="Freesi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E3F20"/>
    <w:rPr>
      <w:rFonts w:ascii="Angsana New" w:eastAsia="Cordia New" w:hAnsi="Angsana New" w:cs="Cordi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E3F20"/>
    <w:rPr>
      <w:rFonts w:ascii="Cordia New" w:eastAsia="Cordia New" w:hAnsi="Cordia New" w:cs="FreesiaUPC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rsid w:val="00CE3F20"/>
    <w:rPr>
      <w:rFonts w:ascii="Cordia New" w:eastAsia="Cordia New" w:hAnsi="Cordia New" w:cs="FreesiaUPC"/>
      <w:sz w:val="32"/>
      <w:szCs w:val="32"/>
    </w:rPr>
  </w:style>
  <w:style w:type="paragraph" w:styleId="Footer">
    <w:name w:val="footer"/>
    <w:basedOn w:val="Normal"/>
    <w:link w:val="FooterChar"/>
    <w:rsid w:val="00CE3F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E3F20"/>
    <w:rPr>
      <w:rFonts w:ascii="Cordia New" w:eastAsia="Times New Roman" w:hAnsi="Cordia New" w:cs="Cordia New"/>
      <w:sz w:val="24"/>
    </w:rPr>
  </w:style>
  <w:style w:type="character" w:styleId="PageNumber">
    <w:name w:val="page number"/>
    <w:basedOn w:val="DefaultParagraphFont"/>
    <w:rsid w:val="00CE3F20"/>
  </w:style>
  <w:style w:type="paragraph" w:styleId="Title">
    <w:name w:val="Title"/>
    <w:basedOn w:val="Normal"/>
    <w:link w:val="TitleChar"/>
    <w:qFormat/>
    <w:rsid w:val="00CE3F20"/>
    <w:pPr>
      <w:jc w:val="center"/>
    </w:pPr>
    <w:rPr>
      <w:rFonts w:eastAsia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E3F20"/>
    <w:rPr>
      <w:rFonts w:ascii="Cordia New" w:eastAsia="Cordia New" w:hAnsi="Cordia New" w:cs="Cordia New"/>
      <w:sz w:val="36"/>
      <w:szCs w:val="36"/>
    </w:rPr>
  </w:style>
  <w:style w:type="paragraph" w:styleId="Header">
    <w:name w:val="header"/>
    <w:basedOn w:val="Normal"/>
    <w:link w:val="HeaderChar"/>
    <w:uiPriority w:val="99"/>
    <w:rsid w:val="00CE3F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3F20"/>
    <w:rPr>
      <w:rFonts w:ascii="Cordia New" w:eastAsia="Times New Roman" w:hAnsi="Cordia New" w:cs="Cordia New"/>
      <w:sz w:val="24"/>
    </w:rPr>
  </w:style>
  <w:style w:type="character" w:styleId="Hyperlink">
    <w:name w:val="Hyperlink"/>
    <w:rsid w:val="00CE3F20"/>
    <w:rPr>
      <w:strike w:val="0"/>
      <w:dstrike w:val="0"/>
      <w:color w:val="6666FF"/>
      <w:u w:val="none"/>
      <w:effect w:val="none"/>
    </w:rPr>
  </w:style>
  <w:style w:type="character" w:styleId="Strong">
    <w:name w:val="Strong"/>
    <w:qFormat/>
    <w:rsid w:val="00CE3F20"/>
    <w:rPr>
      <w:b/>
      <w:bCs/>
    </w:rPr>
  </w:style>
  <w:style w:type="paragraph" w:styleId="NormalWeb">
    <w:name w:val="Normal (Web)"/>
    <w:basedOn w:val="Normal"/>
    <w:rsid w:val="00CE3F20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Default">
    <w:name w:val="Default"/>
    <w:rsid w:val="00CE3F2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customStyle="1" w:styleId="a">
    <w:name w:val="...."/>
    <w:basedOn w:val="Default"/>
    <w:next w:val="Default"/>
    <w:rsid w:val="00CE3F20"/>
    <w:rPr>
      <w:rFonts w:ascii="Cordia New" w:hAnsi="Cordia New"/>
      <w:color w:val="auto"/>
    </w:rPr>
  </w:style>
  <w:style w:type="paragraph" w:customStyle="1" w:styleId="msolistparagraph0">
    <w:name w:val="msolistparagraph"/>
    <w:basedOn w:val="Normal"/>
    <w:rsid w:val="00CE3F20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CE3F20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style2">
    <w:name w:val="style2"/>
    <w:basedOn w:val="DefaultParagraphFont"/>
    <w:rsid w:val="00CE3F20"/>
  </w:style>
  <w:style w:type="character" w:styleId="FollowedHyperlink">
    <w:name w:val="FollowedHyperlink"/>
    <w:rsid w:val="00CE3F20"/>
    <w:rPr>
      <w:color w:val="800080"/>
      <w:u w:val="single"/>
    </w:rPr>
  </w:style>
  <w:style w:type="character" w:styleId="Emphasis">
    <w:name w:val="Emphasis"/>
    <w:qFormat/>
    <w:rsid w:val="00CE3F20"/>
    <w:rPr>
      <w:i/>
      <w:iCs/>
    </w:rPr>
  </w:style>
  <w:style w:type="character" w:customStyle="1" w:styleId="2">
    <w:name w:val="อักขระ อักขระ2"/>
    <w:rsid w:val="00CE3F2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0">
    <w:name w:val="รายการย่อหน้า1"/>
    <w:basedOn w:val="Normal"/>
    <w:qFormat/>
    <w:rsid w:val="00CE3F20"/>
    <w:pPr>
      <w:ind w:left="720"/>
      <w:contextualSpacing/>
    </w:pPr>
  </w:style>
  <w:style w:type="paragraph" w:styleId="BodyText2">
    <w:name w:val="Body Text 2"/>
    <w:basedOn w:val="Normal"/>
    <w:link w:val="BodyText2Char"/>
    <w:rsid w:val="00CE3F20"/>
    <w:pPr>
      <w:spacing w:after="120" w:line="480" w:lineRule="auto"/>
    </w:pPr>
    <w:rPr>
      <w:rFonts w:ascii="Angsana New" w:eastAsia="Cordia New" w:hAnsi="Angsana New" w:cs="AngsanaUPC"/>
      <w:sz w:val="32"/>
      <w:szCs w:val="37"/>
    </w:rPr>
  </w:style>
  <w:style w:type="character" w:customStyle="1" w:styleId="BodyText2Char">
    <w:name w:val="Body Text 2 Char"/>
    <w:basedOn w:val="DefaultParagraphFont"/>
    <w:link w:val="BodyText2"/>
    <w:rsid w:val="00CE3F20"/>
    <w:rPr>
      <w:rFonts w:ascii="Angsana New" w:eastAsia="Cordia New" w:hAnsi="Angsana New" w:cs="AngsanaUPC"/>
      <w:sz w:val="32"/>
      <w:szCs w:val="37"/>
    </w:rPr>
  </w:style>
  <w:style w:type="paragraph" w:styleId="NoSpacing">
    <w:name w:val="No Spacing"/>
    <w:qFormat/>
    <w:rsid w:val="00CE3F20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F20"/>
    <w:pPr>
      <w:spacing w:after="0" w:line="240" w:lineRule="auto"/>
    </w:pPr>
    <w:rPr>
      <w:rFonts w:ascii="Cordia New" w:eastAsia="Times New Roman" w:hAnsi="Cordia New" w:cs="Cordia New"/>
      <w:sz w:val="24"/>
    </w:rPr>
  </w:style>
  <w:style w:type="paragraph" w:styleId="Heading1">
    <w:name w:val="heading 1"/>
    <w:basedOn w:val="Normal"/>
    <w:next w:val="Normal"/>
    <w:link w:val="Heading1Char"/>
    <w:qFormat/>
    <w:rsid w:val="00CE3F20"/>
    <w:pPr>
      <w:keepNext/>
      <w:jc w:val="center"/>
      <w:outlineLvl w:val="0"/>
    </w:pPr>
    <w:rPr>
      <w:rFonts w:eastAsia="Cordia New" w:cs="Freesi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E3F20"/>
    <w:pPr>
      <w:keepNext/>
      <w:jc w:val="center"/>
      <w:outlineLvl w:val="1"/>
    </w:pPr>
    <w:rPr>
      <w:rFonts w:ascii="Angsana New" w:eastAsia="Cordi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E3F20"/>
    <w:pPr>
      <w:keepNext/>
      <w:jc w:val="center"/>
      <w:outlineLvl w:val="2"/>
    </w:pPr>
    <w:rPr>
      <w:rFonts w:eastAsia="Cordia New" w:cs="FreesiaUPC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CE3F20"/>
    <w:pPr>
      <w:keepNext/>
      <w:outlineLvl w:val="4"/>
    </w:pPr>
    <w:rPr>
      <w:rFonts w:eastAsia="Cordia New" w:cs="Free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61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E3F20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CE3F2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F20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CE3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E3F20"/>
    <w:rPr>
      <w:rFonts w:ascii="Cordia New" w:eastAsia="Cordia New" w:hAnsi="Cordia New" w:cs="Freesi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E3F20"/>
    <w:rPr>
      <w:rFonts w:ascii="Angsana New" w:eastAsia="Cordia New" w:hAnsi="Angsana New" w:cs="Cordi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E3F20"/>
    <w:rPr>
      <w:rFonts w:ascii="Cordia New" w:eastAsia="Cordia New" w:hAnsi="Cordia New" w:cs="FreesiaUPC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rsid w:val="00CE3F20"/>
    <w:rPr>
      <w:rFonts w:ascii="Cordia New" w:eastAsia="Cordia New" w:hAnsi="Cordia New" w:cs="FreesiaUPC"/>
      <w:sz w:val="32"/>
      <w:szCs w:val="32"/>
    </w:rPr>
  </w:style>
  <w:style w:type="paragraph" w:styleId="Footer">
    <w:name w:val="footer"/>
    <w:basedOn w:val="Normal"/>
    <w:link w:val="FooterChar"/>
    <w:rsid w:val="00CE3F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E3F20"/>
    <w:rPr>
      <w:rFonts w:ascii="Cordia New" w:eastAsia="Times New Roman" w:hAnsi="Cordia New" w:cs="Cordia New"/>
      <w:sz w:val="24"/>
    </w:rPr>
  </w:style>
  <w:style w:type="character" w:styleId="PageNumber">
    <w:name w:val="page number"/>
    <w:basedOn w:val="DefaultParagraphFont"/>
    <w:rsid w:val="00CE3F20"/>
  </w:style>
  <w:style w:type="paragraph" w:styleId="Title">
    <w:name w:val="Title"/>
    <w:basedOn w:val="Normal"/>
    <w:link w:val="TitleChar"/>
    <w:qFormat/>
    <w:rsid w:val="00CE3F20"/>
    <w:pPr>
      <w:jc w:val="center"/>
    </w:pPr>
    <w:rPr>
      <w:rFonts w:eastAsia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E3F20"/>
    <w:rPr>
      <w:rFonts w:ascii="Cordia New" w:eastAsia="Cordia New" w:hAnsi="Cordia New" w:cs="Cordia New"/>
      <w:sz w:val="36"/>
      <w:szCs w:val="36"/>
    </w:rPr>
  </w:style>
  <w:style w:type="paragraph" w:styleId="Header">
    <w:name w:val="header"/>
    <w:basedOn w:val="Normal"/>
    <w:link w:val="HeaderChar"/>
    <w:uiPriority w:val="99"/>
    <w:rsid w:val="00CE3F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3F20"/>
    <w:rPr>
      <w:rFonts w:ascii="Cordia New" w:eastAsia="Times New Roman" w:hAnsi="Cordia New" w:cs="Cordia New"/>
      <w:sz w:val="24"/>
    </w:rPr>
  </w:style>
  <w:style w:type="character" w:styleId="Hyperlink">
    <w:name w:val="Hyperlink"/>
    <w:rsid w:val="00CE3F20"/>
    <w:rPr>
      <w:strike w:val="0"/>
      <w:dstrike w:val="0"/>
      <w:color w:val="6666FF"/>
      <w:u w:val="none"/>
      <w:effect w:val="none"/>
    </w:rPr>
  </w:style>
  <w:style w:type="character" w:styleId="Strong">
    <w:name w:val="Strong"/>
    <w:qFormat/>
    <w:rsid w:val="00CE3F20"/>
    <w:rPr>
      <w:b/>
      <w:bCs/>
    </w:rPr>
  </w:style>
  <w:style w:type="paragraph" w:styleId="NormalWeb">
    <w:name w:val="Normal (Web)"/>
    <w:basedOn w:val="Normal"/>
    <w:rsid w:val="00CE3F20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Default">
    <w:name w:val="Default"/>
    <w:rsid w:val="00CE3F2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customStyle="1" w:styleId="a">
    <w:name w:val="...."/>
    <w:basedOn w:val="Default"/>
    <w:next w:val="Default"/>
    <w:rsid w:val="00CE3F20"/>
    <w:rPr>
      <w:rFonts w:ascii="Cordia New" w:hAnsi="Cordia New"/>
      <w:color w:val="auto"/>
    </w:rPr>
  </w:style>
  <w:style w:type="paragraph" w:customStyle="1" w:styleId="msolistparagraph0">
    <w:name w:val="msolistparagraph"/>
    <w:basedOn w:val="Normal"/>
    <w:rsid w:val="00CE3F20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CE3F20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style2">
    <w:name w:val="style2"/>
    <w:basedOn w:val="DefaultParagraphFont"/>
    <w:rsid w:val="00CE3F20"/>
  </w:style>
  <w:style w:type="character" w:styleId="FollowedHyperlink">
    <w:name w:val="FollowedHyperlink"/>
    <w:rsid w:val="00CE3F20"/>
    <w:rPr>
      <w:color w:val="800080"/>
      <w:u w:val="single"/>
    </w:rPr>
  </w:style>
  <w:style w:type="character" w:styleId="Emphasis">
    <w:name w:val="Emphasis"/>
    <w:qFormat/>
    <w:rsid w:val="00CE3F20"/>
    <w:rPr>
      <w:i/>
      <w:iCs/>
    </w:rPr>
  </w:style>
  <w:style w:type="character" w:customStyle="1" w:styleId="2">
    <w:name w:val="อักขระ อักขระ2"/>
    <w:rsid w:val="00CE3F2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0">
    <w:name w:val="รายการย่อหน้า1"/>
    <w:basedOn w:val="Normal"/>
    <w:qFormat/>
    <w:rsid w:val="00CE3F20"/>
    <w:pPr>
      <w:ind w:left="720"/>
      <w:contextualSpacing/>
    </w:pPr>
  </w:style>
  <w:style w:type="paragraph" w:styleId="BodyText2">
    <w:name w:val="Body Text 2"/>
    <w:basedOn w:val="Normal"/>
    <w:link w:val="BodyText2Char"/>
    <w:rsid w:val="00CE3F20"/>
    <w:pPr>
      <w:spacing w:after="120" w:line="480" w:lineRule="auto"/>
    </w:pPr>
    <w:rPr>
      <w:rFonts w:ascii="Angsana New" w:eastAsia="Cordia New" w:hAnsi="Angsana New" w:cs="AngsanaUPC"/>
      <w:sz w:val="32"/>
      <w:szCs w:val="37"/>
    </w:rPr>
  </w:style>
  <w:style w:type="character" w:customStyle="1" w:styleId="BodyText2Char">
    <w:name w:val="Body Text 2 Char"/>
    <w:basedOn w:val="DefaultParagraphFont"/>
    <w:link w:val="BodyText2"/>
    <w:rsid w:val="00CE3F20"/>
    <w:rPr>
      <w:rFonts w:ascii="Angsana New" w:eastAsia="Cordia New" w:hAnsi="Angsana New" w:cs="AngsanaUPC"/>
      <w:sz w:val="32"/>
      <w:szCs w:val="37"/>
    </w:rPr>
  </w:style>
  <w:style w:type="paragraph" w:styleId="NoSpacing">
    <w:name w:val="No Spacing"/>
    <w:qFormat/>
    <w:rsid w:val="00CE3F20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Windows User</cp:lastModifiedBy>
  <cp:revision>11</cp:revision>
  <cp:lastPrinted>2017-08-10T08:24:00Z</cp:lastPrinted>
  <dcterms:created xsi:type="dcterms:W3CDTF">2017-08-04T09:16:00Z</dcterms:created>
  <dcterms:modified xsi:type="dcterms:W3CDTF">2017-08-17T08:10:00Z</dcterms:modified>
</cp:coreProperties>
</file>